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2097C3" w14:textId="77777777" w:rsidR="000A32D8" w:rsidRPr="00413103" w:rsidRDefault="000A32D8" w:rsidP="00CD570B">
      <w:pPr>
        <w:pStyle w:val="Prrafodelista"/>
        <w:numPr>
          <w:ilvl w:val="0"/>
          <w:numId w:val="2"/>
        </w:numPr>
        <w:ind w:left="709"/>
        <w:jc w:val="both"/>
        <w:rPr>
          <w:rFonts w:ascii="Arial" w:hAnsi="Arial" w:cs="Arial"/>
          <w:b/>
        </w:rPr>
      </w:pPr>
      <w:r w:rsidRPr="00413103">
        <w:rPr>
          <w:rFonts w:ascii="Arial" w:hAnsi="Arial" w:cs="Arial"/>
          <w:b/>
        </w:rPr>
        <w:t>BJETIVO</w:t>
      </w:r>
    </w:p>
    <w:p w14:paraId="7D6AB2A2" w14:textId="77777777" w:rsidR="000A32D8" w:rsidRPr="00413103" w:rsidRDefault="000A32D8" w:rsidP="00CD570B">
      <w:pPr>
        <w:jc w:val="both"/>
        <w:rPr>
          <w:rFonts w:ascii="Arial" w:hAnsi="Arial" w:cs="Arial"/>
        </w:rPr>
      </w:pPr>
      <w:r w:rsidRPr="00413103">
        <w:rPr>
          <w:rFonts w:ascii="Arial" w:hAnsi="Arial" w:cs="Arial"/>
        </w:rPr>
        <w:t>Desarrollar las políticas de la empresa en la planeación, asistencia técnica, capacitación de planes y programas de agua potable y saneamiento básico, adquirir bienes o servicios requeridos por la entidad para cumplir su objeto social.</w:t>
      </w:r>
    </w:p>
    <w:p w14:paraId="0153E3CC" w14:textId="77777777" w:rsidR="000A32D8" w:rsidRPr="00413103" w:rsidRDefault="000A32D8" w:rsidP="00CD570B">
      <w:pPr>
        <w:pStyle w:val="Prrafodelista"/>
        <w:numPr>
          <w:ilvl w:val="0"/>
          <w:numId w:val="2"/>
        </w:numPr>
        <w:ind w:left="709"/>
        <w:jc w:val="both"/>
        <w:rPr>
          <w:rFonts w:ascii="Arial" w:hAnsi="Arial" w:cs="Arial"/>
        </w:rPr>
      </w:pPr>
      <w:r w:rsidRPr="00413103">
        <w:rPr>
          <w:rFonts w:ascii="Arial" w:hAnsi="Arial" w:cs="Arial"/>
          <w:b/>
        </w:rPr>
        <w:t>ALCANCE</w:t>
      </w:r>
    </w:p>
    <w:p w14:paraId="0A56BD0A" w14:textId="77777777" w:rsidR="000A32D8" w:rsidRPr="00413103" w:rsidRDefault="000A32D8" w:rsidP="00CD570B">
      <w:pPr>
        <w:jc w:val="both"/>
        <w:rPr>
          <w:rFonts w:ascii="Arial" w:hAnsi="Arial" w:cs="Arial"/>
        </w:rPr>
      </w:pPr>
      <w:r w:rsidRPr="00413103">
        <w:rPr>
          <w:rFonts w:ascii="Arial" w:hAnsi="Arial" w:cs="Arial"/>
        </w:rPr>
        <w:t>Ejecución de políticas de agua potable y saneamiento básico y desarrollo del objeto social para la obtención de utilidades.</w:t>
      </w:r>
    </w:p>
    <w:p w14:paraId="3C9ED764" w14:textId="77777777" w:rsidR="000A32D8" w:rsidRPr="00413103" w:rsidRDefault="000A32D8" w:rsidP="00CD570B">
      <w:pPr>
        <w:pStyle w:val="Prrafodelista"/>
        <w:numPr>
          <w:ilvl w:val="0"/>
          <w:numId w:val="2"/>
        </w:numPr>
        <w:ind w:left="709"/>
        <w:jc w:val="both"/>
        <w:rPr>
          <w:rFonts w:ascii="Arial" w:hAnsi="Arial" w:cs="Arial"/>
          <w:b/>
        </w:rPr>
      </w:pPr>
      <w:r w:rsidRPr="00413103">
        <w:rPr>
          <w:rFonts w:ascii="Arial" w:hAnsi="Arial" w:cs="Arial"/>
          <w:b/>
        </w:rPr>
        <w:t>SOPORTE NORMATIVO Y DE REFERENCIA.</w:t>
      </w:r>
    </w:p>
    <w:p w14:paraId="34B9E37E" w14:textId="77777777" w:rsidR="000A32D8" w:rsidRPr="00413103" w:rsidRDefault="000A32D8" w:rsidP="00CD570B">
      <w:pPr>
        <w:pStyle w:val="Prrafodelista"/>
        <w:ind w:left="709"/>
        <w:jc w:val="both"/>
        <w:rPr>
          <w:rFonts w:ascii="Arial" w:hAnsi="Arial" w:cs="Arial"/>
          <w:b/>
        </w:rPr>
      </w:pPr>
    </w:p>
    <w:p w14:paraId="5A5937EE" w14:textId="77777777" w:rsidR="000A32D8" w:rsidRPr="00413103" w:rsidRDefault="000A32D8" w:rsidP="00CD570B">
      <w:pPr>
        <w:pStyle w:val="Prrafodelista"/>
        <w:numPr>
          <w:ilvl w:val="0"/>
          <w:numId w:val="3"/>
        </w:numPr>
        <w:jc w:val="both"/>
        <w:rPr>
          <w:rFonts w:ascii="Arial" w:hAnsi="Arial" w:cs="Arial"/>
        </w:rPr>
      </w:pPr>
      <w:r w:rsidRPr="00413103">
        <w:rPr>
          <w:rFonts w:ascii="Arial" w:hAnsi="Arial" w:cs="Arial"/>
        </w:rPr>
        <w:t xml:space="preserve">Régimen legal aplicable a los actos y contratos de Aguas del Huila S.A. E.S.P es de derecho privado de conformidad con Ley 142 de 1994 y la </w:t>
      </w:r>
      <w:r w:rsidR="00647F0A" w:rsidRPr="00413103">
        <w:rPr>
          <w:rFonts w:ascii="Arial" w:hAnsi="Arial" w:cs="Arial"/>
        </w:rPr>
        <w:t>L</w:t>
      </w:r>
      <w:r w:rsidRPr="00413103">
        <w:rPr>
          <w:rFonts w:ascii="Arial" w:hAnsi="Arial" w:cs="Arial"/>
        </w:rPr>
        <w:t>ey 689 del 2001.</w:t>
      </w:r>
    </w:p>
    <w:p w14:paraId="24A48763" w14:textId="18A2BF6E" w:rsidR="00181F66" w:rsidRPr="003B38A6" w:rsidRDefault="000A32D8" w:rsidP="00181F66">
      <w:pPr>
        <w:pStyle w:val="Prrafodelista"/>
        <w:numPr>
          <w:ilvl w:val="0"/>
          <w:numId w:val="5"/>
        </w:numPr>
        <w:jc w:val="both"/>
        <w:rPr>
          <w:rFonts w:ascii="Arial" w:hAnsi="Arial" w:cs="Arial"/>
        </w:rPr>
      </w:pPr>
      <w:r w:rsidRPr="00413103">
        <w:rPr>
          <w:rFonts w:ascii="Arial" w:hAnsi="Arial" w:cs="Arial"/>
        </w:rPr>
        <w:t xml:space="preserve">Manual de </w:t>
      </w:r>
      <w:r w:rsidR="00647F0A" w:rsidRPr="00413103">
        <w:rPr>
          <w:rFonts w:ascii="Arial" w:hAnsi="Arial" w:cs="Arial"/>
        </w:rPr>
        <w:t>C</w:t>
      </w:r>
      <w:r w:rsidRPr="00413103">
        <w:rPr>
          <w:rFonts w:ascii="Arial" w:hAnsi="Arial" w:cs="Arial"/>
        </w:rPr>
        <w:t>ontratación de la empresa (</w:t>
      </w:r>
      <w:r w:rsidR="00181F66" w:rsidRPr="003B38A6">
        <w:rPr>
          <w:rFonts w:ascii="Arial" w:hAnsi="Arial" w:cs="Arial"/>
        </w:rPr>
        <w:t xml:space="preserve">(Acuerdo No </w:t>
      </w:r>
      <w:r w:rsidR="00181F66">
        <w:rPr>
          <w:rFonts w:ascii="Arial" w:hAnsi="Arial" w:cs="Arial"/>
        </w:rPr>
        <w:t xml:space="preserve">01 de 2024 modificado por el </w:t>
      </w:r>
      <w:r w:rsidR="00181F66" w:rsidRPr="003B38A6">
        <w:rPr>
          <w:rFonts w:ascii="Arial" w:hAnsi="Arial" w:cs="Arial"/>
        </w:rPr>
        <w:t xml:space="preserve">modificado parcialmente mediante </w:t>
      </w:r>
      <w:r w:rsidR="00181F66">
        <w:rPr>
          <w:rFonts w:ascii="Arial" w:hAnsi="Arial" w:cs="Arial"/>
        </w:rPr>
        <w:t>acuerdo 07 de 2025.)</w:t>
      </w:r>
    </w:p>
    <w:p w14:paraId="2BC39987" w14:textId="56EAB64F" w:rsidR="000A32D8" w:rsidRPr="00413103" w:rsidRDefault="000A32D8" w:rsidP="00181F66">
      <w:pPr>
        <w:pStyle w:val="Prrafodelista"/>
        <w:jc w:val="both"/>
        <w:rPr>
          <w:rFonts w:ascii="Arial" w:hAnsi="Arial" w:cs="Arial"/>
        </w:rPr>
      </w:pPr>
    </w:p>
    <w:p w14:paraId="09E59162" w14:textId="77777777" w:rsidR="000A32D8" w:rsidRPr="00413103" w:rsidRDefault="000A32D8" w:rsidP="00CD570B">
      <w:pPr>
        <w:pStyle w:val="Prrafodelista"/>
        <w:jc w:val="both"/>
        <w:rPr>
          <w:rFonts w:ascii="Arial" w:hAnsi="Arial" w:cs="Arial"/>
        </w:rPr>
      </w:pPr>
    </w:p>
    <w:p w14:paraId="47071F10" w14:textId="77777777" w:rsidR="000A32D8" w:rsidRPr="00413103" w:rsidRDefault="000A32D8" w:rsidP="00CD570B">
      <w:pPr>
        <w:pStyle w:val="Prrafodelista"/>
        <w:numPr>
          <w:ilvl w:val="0"/>
          <w:numId w:val="2"/>
        </w:numPr>
        <w:ind w:left="709"/>
        <w:jc w:val="both"/>
        <w:rPr>
          <w:rFonts w:ascii="Arial" w:hAnsi="Arial" w:cs="Arial"/>
          <w:b/>
        </w:rPr>
      </w:pPr>
      <w:r w:rsidRPr="00413103">
        <w:rPr>
          <w:rFonts w:ascii="Arial" w:hAnsi="Arial" w:cs="Arial"/>
          <w:b/>
        </w:rPr>
        <w:t>RESPONSABLE</w:t>
      </w:r>
    </w:p>
    <w:p w14:paraId="773F8712" w14:textId="77777777" w:rsidR="000A32D8" w:rsidRPr="00413103" w:rsidRDefault="009247D6" w:rsidP="00CD570B">
      <w:pPr>
        <w:jc w:val="both"/>
        <w:rPr>
          <w:rFonts w:ascii="Arial" w:hAnsi="Arial" w:cs="Arial"/>
        </w:rPr>
      </w:pPr>
      <w:r w:rsidRPr="00413103">
        <w:rPr>
          <w:rFonts w:ascii="Arial" w:hAnsi="Arial" w:cs="Arial"/>
        </w:rPr>
        <w:t xml:space="preserve">Gerente </w:t>
      </w:r>
      <w:r w:rsidR="000A32D8" w:rsidRPr="00413103">
        <w:rPr>
          <w:rFonts w:ascii="Arial" w:hAnsi="Arial" w:cs="Arial"/>
        </w:rPr>
        <w:t>o su delegado.</w:t>
      </w:r>
    </w:p>
    <w:p w14:paraId="5B2DAAB5" w14:textId="77777777" w:rsidR="000A32D8" w:rsidRPr="00413103" w:rsidRDefault="000A32D8" w:rsidP="00CD570B">
      <w:pPr>
        <w:pStyle w:val="Prrafodelista"/>
        <w:numPr>
          <w:ilvl w:val="0"/>
          <w:numId w:val="2"/>
        </w:numPr>
        <w:ind w:left="709"/>
        <w:jc w:val="both"/>
        <w:rPr>
          <w:rFonts w:ascii="Arial" w:hAnsi="Arial" w:cs="Arial"/>
        </w:rPr>
      </w:pPr>
      <w:r w:rsidRPr="00413103">
        <w:rPr>
          <w:rFonts w:ascii="Arial" w:hAnsi="Arial" w:cs="Arial"/>
        </w:rPr>
        <w:t xml:space="preserve"> </w:t>
      </w:r>
      <w:r w:rsidRPr="00413103">
        <w:rPr>
          <w:rFonts w:ascii="Arial" w:hAnsi="Arial" w:cs="Arial"/>
          <w:b/>
        </w:rPr>
        <w:t>CONDICIONES</w:t>
      </w:r>
      <w:r w:rsidRPr="00413103">
        <w:rPr>
          <w:rFonts w:ascii="Arial" w:hAnsi="Arial" w:cs="Arial"/>
        </w:rPr>
        <w:t xml:space="preserve"> </w:t>
      </w:r>
      <w:r w:rsidRPr="00413103">
        <w:rPr>
          <w:rFonts w:ascii="Arial" w:hAnsi="Arial" w:cs="Arial"/>
          <w:b/>
        </w:rPr>
        <w:t>GENERALES</w:t>
      </w:r>
    </w:p>
    <w:p w14:paraId="01FAD4A0" w14:textId="77777777" w:rsidR="000A32D8" w:rsidRPr="00413103" w:rsidRDefault="000A32D8" w:rsidP="00CD570B">
      <w:pPr>
        <w:jc w:val="both"/>
        <w:rPr>
          <w:rFonts w:ascii="Arial" w:hAnsi="Arial" w:cs="Arial"/>
        </w:rPr>
      </w:pPr>
      <w:r w:rsidRPr="00413103">
        <w:rPr>
          <w:rFonts w:ascii="Arial" w:hAnsi="Arial" w:cs="Arial"/>
        </w:rPr>
        <w:t xml:space="preserve">Este procedimiento es para contratos que requieren la solicitud de una única oferta.  </w:t>
      </w:r>
    </w:p>
    <w:p w14:paraId="0EBB9CB3" w14:textId="77777777" w:rsidR="000A32D8" w:rsidRPr="00413103" w:rsidRDefault="000A32D8" w:rsidP="00CD570B">
      <w:pPr>
        <w:pStyle w:val="Prrafodelista"/>
        <w:numPr>
          <w:ilvl w:val="0"/>
          <w:numId w:val="2"/>
        </w:numPr>
        <w:ind w:left="709"/>
        <w:jc w:val="both"/>
        <w:rPr>
          <w:rFonts w:ascii="Arial" w:hAnsi="Arial" w:cs="Arial"/>
          <w:b/>
        </w:rPr>
      </w:pPr>
      <w:r w:rsidRPr="00413103">
        <w:rPr>
          <w:rFonts w:ascii="Arial" w:hAnsi="Arial" w:cs="Arial"/>
          <w:b/>
        </w:rPr>
        <w:t>DEFINICIONES</w:t>
      </w:r>
    </w:p>
    <w:p w14:paraId="4E7736B3" w14:textId="77777777" w:rsidR="000A32D8" w:rsidRPr="00413103" w:rsidRDefault="000A32D8" w:rsidP="00CD570B">
      <w:pPr>
        <w:jc w:val="both"/>
        <w:rPr>
          <w:rFonts w:ascii="Arial" w:hAnsi="Arial" w:cs="Arial"/>
        </w:rPr>
      </w:pPr>
      <w:r w:rsidRPr="00413103">
        <w:rPr>
          <w:rFonts w:ascii="Arial" w:hAnsi="Arial" w:cs="Arial"/>
          <w:b/>
        </w:rPr>
        <w:t xml:space="preserve">Compra: </w:t>
      </w:r>
      <w:r w:rsidRPr="00413103">
        <w:rPr>
          <w:rFonts w:ascii="Arial" w:hAnsi="Arial" w:cs="Arial"/>
        </w:rPr>
        <w:t>Adquisición de bienes requeridos por la entidad.</w:t>
      </w:r>
    </w:p>
    <w:p w14:paraId="4E7A604C" w14:textId="77777777" w:rsidR="000A32D8" w:rsidRPr="00413103" w:rsidRDefault="000A32D8" w:rsidP="00CD570B">
      <w:pPr>
        <w:jc w:val="both"/>
        <w:rPr>
          <w:rFonts w:ascii="Arial" w:hAnsi="Arial" w:cs="Arial"/>
        </w:rPr>
      </w:pPr>
      <w:r w:rsidRPr="00413103">
        <w:rPr>
          <w:rFonts w:ascii="Arial" w:hAnsi="Arial" w:cs="Arial"/>
          <w:b/>
        </w:rPr>
        <w:t xml:space="preserve">Bienes: </w:t>
      </w:r>
      <w:r w:rsidRPr="00413103">
        <w:rPr>
          <w:rFonts w:ascii="Arial" w:hAnsi="Arial" w:cs="Arial"/>
        </w:rPr>
        <w:t>Elementos tangibles adquiridos por la entidad ya sea como insumos para los procesos, como parte del producto final o como elementos requeridos por la entidad no para elaborar el producto sino para poder operar normalmente.</w:t>
      </w:r>
    </w:p>
    <w:p w14:paraId="47CD1355" w14:textId="77777777" w:rsidR="000A32D8" w:rsidRPr="00413103" w:rsidRDefault="000A32D8" w:rsidP="00CD570B">
      <w:pPr>
        <w:jc w:val="both"/>
        <w:rPr>
          <w:rFonts w:ascii="Arial" w:hAnsi="Arial" w:cs="Arial"/>
        </w:rPr>
      </w:pPr>
      <w:r w:rsidRPr="00413103">
        <w:rPr>
          <w:rFonts w:ascii="Arial" w:hAnsi="Arial" w:cs="Arial"/>
          <w:b/>
        </w:rPr>
        <w:t>Proveedor</w:t>
      </w:r>
      <w:r w:rsidR="00514067" w:rsidRPr="00413103">
        <w:rPr>
          <w:rFonts w:ascii="Arial" w:hAnsi="Arial" w:cs="Arial"/>
          <w:b/>
        </w:rPr>
        <w:t xml:space="preserve">: </w:t>
      </w:r>
      <w:r w:rsidR="00514067" w:rsidRPr="00413103">
        <w:rPr>
          <w:rFonts w:ascii="Arial" w:hAnsi="Arial" w:cs="Arial"/>
        </w:rPr>
        <w:t>Quien</w:t>
      </w:r>
      <w:r w:rsidRPr="00413103">
        <w:rPr>
          <w:rFonts w:ascii="Arial" w:hAnsi="Arial" w:cs="Arial"/>
        </w:rPr>
        <w:t xml:space="preserve"> suministra un bien o un servicio.</w:t>
      </w:r>
    </w:p>
    <w:p w14:paraId="216B87E9" w14:textId="77777777" w:rsidR="000A32D8" w:rsidRPr="00413103" w:rsidRDefault="000A32D8" w:rsidP="00CD570B">
      <w:pPr>
        <w:jc w:val="both"/>
        <w:rPr>
          <w:rFonts w:ascii="Arial" w:hAnsi="Arial" w:cs="Arial"/>
        </w:rPr>
      </w:pPr>
      <w:r w:rsidRPr="00413103">
        <w:rPr>
          <w:rFonts w:ascii="Arial" w:hAnsi="Arial" w:cs="Arial"/>
          <w:b/>
        </w:rPr>
        <w:t xml:space="preserve">Producto adquirido: </w:t>
      </w:r>
      <w:r w:rsidRPr="00413103">
        <w:rPr>
          <w:rFonts w:ascii="Arial" w:hAnsi="Arial" w:cs="Arial"/>
        </w:rPr>
        <w:t>Aquello suministrado por un proveedor.</w:t>
      </w:r>
    </w:p>
    <w:p w14:paraId="3549BBEE" w14:textId="77777777" w:rsidR="000A32D8" w:rsidRPr="00413103" w:rsidRDefault="000A32D8" w:rsidP="00CD570B">
      <w:pPr>
        <w:jc w:val="both"/>
        <w:rPr>
          <w:rFonts w:ascii="Arial" w:hAnsi="Arial" w:cs="Arial"/>
        </w:rPr>
      </w:pPr>
      <w:r w:rsidRPr="00413103">
        <w:rPr>
          <w:rFonts w:ascii="Arial" w:hAnsi="Arial" w:cs="Arial"/>
          <w:b/>
        </w:rPr>
        <w:t xml:space="preserve">Evaluar: </w:t>
      </w:r>
      <w:r w:rsidRPr="00413103">
        <w:rPr>
          <w:rFonts w:ascii="Arial" w:hAnsi="Arial" w:cs="Arial"/>
        </w:rPr>
        <w:t xml:space="preserve">Corresponde a establecer si un posible proveedor que afecta la calidad </w:t>
      </w:r>
      <w:r w:rsidR="0010518F" w:rsidRPr="00413103">
        <w:rPr>
          <w:rFonts w:ascii="Arial" w:hAnsi="Arial" w:cs="Arial"/>
        </w:rPr>
        <w:t>está</w:t>
      </w:r>
      <w:r w:rsidRPr="00413103">
        <w:rPr>
          <w:rFonts w:ascii="Arial" w:hAnsi="Arial" w:cs="Arial"/>
        </w:rPr>
        <w:t xml:space="preserve"> en capacidad de cumplir con los requerimientos “especificaciones técnicas y de funcionalidad” para el producto que va a suministrar</w:t>
      </w:r>
    </w:p>
    <w:p w14:paraId="68BB5B78" w14:textId="77777777" w:rsidR="000A32D8" w:rsidRPr="00413103" w:rsidRDefault="000A32D8" w:rsidP="00CD570B">
      <w:pPr>
        <w:jc w:val="both"/>
        <w:rPr>
          <w:rFonts w:ascii="Arial" w:hAnsi="Arial" w:cs="Arial"/>
        </w:rPr>
      </w:pPr>
      <w:r w:rsidRPr="00413103">
        <w:rPr>
          <w:rFonts w:ascii="Arial" w:hAnsi="Arial" w:cs="Arial"/>
          <w:b/>
        </w:rPr>
        <w:lastRenderedPageBreak/>
        <w:t xml:space="preserve">Servicios: </w:t>
      </w:r>
      <w:r w:rsidRPr="00413103">
        <w:rPr>
          <w:rFonts w:ascii="Arial" w:hAnsi="Arial" w:cs="Arial"/>
        </w:rPr>
        <w:t xml:space="preserve">Elementos no tangibles suministrados por personas u organizaciones externas a la entidad pero necesarios para el adecuado desarrollo de actividades y la capacidad de cumplimiento en la gestión. </w:t>
      </w:r>
    </w:p>
    <w:p w14:paraId="76B10BC4" w14:textId="77777777" w:rsidR="000A32D8" w:rsidRPr="00413103" w:rsidRDefault="000A32D8" w:rsidP="00CD570B">
      <w:pPr>
        <w:jc w:val="both"/>
        <w:rPr>
          <w:rFonts w:ascii="Arial" w:hAnsi="Arial" w:cs="Arial"/>
        </w:rPr>
      </w:pPr>
      <w:r w:rsidRPr="00413103">
        <w:rPr>
          <w:rFonts w:ascii="Arial" w:hAnsi="Arial" w:cs="Arial"/>
          <w:b/>
        </w:rPr>
        <w:t xml:space="preserve">Supervisión: </w:t>
      </w:r>
      <w:r w:rsidRPr="00413103">
        <w:rPr>
          <w:rFonts w:ascii="Arial" w:hAnsi="Arial" w:cs="Arial"/>
        </w:rPr>
        <w:t>Conjunto de funciones desempeñadas por el asignado por el Gerente, para llevar a cabo el control, seguimiento y apoyo de la ejecución de los contratos tendientes a asegurar su correcta ejecución y cumplimiento, de acuerdo a lo previsto en las normas vigentes.</w:t>
      </w:r>
    </w:p>
    <w:p w14:paraId="011D641B" w14:textId="77777777" w:rsidR="000A32D8" w:rsidRPr="00413103" w:rsidRDefault="000A32D8" w:rsidP="00CD570B">
      <w:pPr>
        <w:jc w:val="both"/>
        <w:rPr>
          <w:rFonts w:ascii="Arial" w:hAnsi="Arial" w:cs="Arial"/>
        </w:rPr>
      </w:pPr>
      <w:r w:rsidRPr="00413103">
        <w:rPr>
          <w:rFonts w:ascii="Arial" w:hAnsi="Arial" w:cs="Arial"/>
          <w:b/>
        </w:rPr>
        <w:t>Modificación, aclaración, pr</w:t>
      </w:r>
      <w:r w:rsidR="0010518F" w:rsidRPr="00413103">
        <w:rPr>
          <w:rFonts w:ascii="Arial" w:hAnsi="Arial" w:cs="Arial"/>
          <w:b/>
        </w:rPr>
        <w:t>ó</w:t>
      </w:r>
      <w:r w:rsidRPr="00413103">
        <w:rPr>
          <w:rFonts w:ascii="Arial" w:hAnsi="Arial" w:cs="Arial"/>
          <w:b/>
        </w:rPr>
        <w:t xml:space="preserve">rroga o  contrato adicional: </w:t>
      </w:r>
      <w:r w:rsidRPr="00413103">
        <w:rPr>
          <w:rFonts w:ascii="Arial" w:hAnsi="Arial" w:cs="Arial"/>
        </w:rPr>
        <w:t xml:space="preserve">Documento a través del cual se efectúa modificación, aclaración, prorroga o se adiciona un contrato. </w:t>
      </w:r>
    </w:p>
    <w:p w14:paraId="5F9603B3" w14:textId="77777777" w:rsidR="000A32D8" w:rsidRPr="00413103" w:rsidRDefault="000A32D8" w:rsidP="00CD570B">
      <w:pPr>
        <w:pStyle w:val="Prrafodelista"/>
        <w:numPr>
          <w:ilvl w:val="0"/>
          <w:numId w:val="2"/>
        </w:numPr>
        <w:ind w:left="709"/>
        <w:jc w:val="both"/>
        <w:rPr>
          <w:rFonts w:ascii="Arial" w:hAnsi="Arial" w:cs="Arial"/>
          <w:b/>
        </w:rPr>
      </w:pPr>
      <w:r w:rsidRPr="00413103">
        <w:rPr>
          <w:rFonts w:ascii="Arial" w:hAnsi="Arial" w:cs="Arial"/>
          <w:b/>
        </w:rPr>
        <w:t xml:space="preserve">DESCRIPCIÓN DE ACTIVIDADES </w:t>
      </w:r>
    </w:p>
    <w:p w14:paraId="1918C418" w14:textId="77777777" w:rsidR="002F2D17" w:rsidRPr="00413103" w:rsidRDefault="002F2D17" w:rsidP="00CD570B">
      <w:pPr>
        <w:jc w:val="both"/>
        <w:rPr>
          <w:rFonts w:ascii="Arial" w:hAnsi="Arial" w:cs="Arial"/>
        </w:rPr>
      </w:pPr>
      <w:r w:rsidRPr="00413103">
        <w:rPr>
          <w:rFonts w:ascii="Arial" w:hAnsi="Arial" w:cs="Arial"/>
        </w:rPr>
        <w:t xml:space="preserve">El procedimiento inicia con el requerimiento o requisición  por parte de la Subgerencia que lo requiera, este a su  vez o  su delegado realiza el estudio de mercado, Estudios previos.  </w:t>
      </w:r>
    </w:p>
    <w:p w14:paraId="66279865" w14:textId="77777777" w:rsidR="00442167" w:rsidRPr="00413103" w:rsidRDefault="002F2D17" w:rsidP="00CD570B">
      <w:pPr>
        <w:jc w:val="both"/>
        <w:rPr>
          <w:rFonts w:ascii="Arial" w:hAnsi="Arial" w:cs="Arial"/>
        </w:rPr>
      </w:pPr>
      <w:r w:rsidRPr="00413103">
        <w:rPr>
          <w:rFonts w:ascii="Arial" w:hAnsi="Arial" w:cs="Arial"/>
        </w:rPr>
        <w:t>El gerente o su delegado real</w:t>
      </w:r>
      <w:r w:rsidR="00C44887" w:rsidRPr="00413103">
        <w:rPr>
          <w:rFonts w:ascii="Arial" w:hAnsi="Arial" w:cs="Arial"/>
        </w:rPr>
        <w:t>izaran</w:t>
      </w:r>
      <w:r w:rsidRPr="00413103">
        <w:rPr>
          <w:rFonts w:ascii="Arial" w:hAnsi="Arial" w:cs="Arial"/>
        </w:rPr>
        <w:t xml:space="preserve"> la Solicitud de CDP a la oficina de presupuesto que a su vez  realiza la expedición del mismo.</w:t>
      </w:r>
    </w:p>
    <w:p w14:paraId="180E4611" w14:textId="77777777" w:rsidR="00AD1386" w:rsidRPr="00413103" w:rsidRDefault="00442167" w:rsidP="00CD570B">
      <w:pPr>
        <w:jc w:val="both"/>
        <w:rPr>
          <w:rFonts w:ascii="Arial" w:hAnsi="Arial" w:cs="Arial"/>
        </w:rPr>
      </w:pPr>
      <w:r w:rsidRPr="00413103">
        <w:rPr>
          <w:rFonts w:ascii="Arial" w:hAnsi="Arial" w:cs="Arial"/>
        </w:rPr>
        <w:t xml:space="preserve">El </w:t>
      </w:r>
      <w:r w:rsidR="00AD1386" w:rsidRPr="00413103">
        <w:rPr>
          <w:rFonts w:ascii="Arial" w:hAnsi="Arial" w:cs="Arial"/>
        </w:rPr>
        <w:t>Subge</w:t>
      </w:r>
      <w:r w:rsidR="00C44887" w:rsidRPr="00413103">
        <w:rPr>
          <w:rFonts w:ascii="Arial" w:hAnsi="Arial" w:cs="Arial"/>
        </w:rPr>
        <w:t xml:space="preserve">rente, profesional del área elaboraran </w:t>
      </w:r>
      <w:r w:rsidRPr="00413103">
        <w:rPr>
          <w:rFonts w:ascii="Arial" w:hAnsi="Arial" w:cs="Arial"/>
        </w:rPr>
        <w:t xml:space="preserve"> los</w:t>
      </w:r>
      <w:r w:rsidR="00AD1386" w:rsidRPr="00413103">
        <w:rPr>
          <w:rFonts w:ascii="Arial" w:hAnsi="Arial" w:cs="Arial"/>
        </w:rPr>
        <w:t xml:space="preserve"> términos de l</w:t>
      </w:r>
      <w:r w:rsidR="003A3063">
        <w:rPr>
          <w:rFonts w:ascii="Arial" w:hAnsi="Arial" w:cs="Arial"/>
        </w:rPr>
        <w:t>a invitación, a su vez el g</w:t>
      </w:r>
      <w:r w:rsidR="00AD1386" w:rsidRPr="00413103">
        <w:rPr>
          <w:rFonts w:ascii="Arial" w:hAnsi="Arial" w:cs="Arial"/>
        </w:rPr>
        <w:t xml:space="preserve">erente o su delegado </w:t>
      </w:r>
      <w:r w:rsidRPr="00413103">
        <w:rPr>
          <w:rFonts w:ascii="Arial" w:hAnsi="Arial" w:cs="Arial"/>
        </w:rPr>
        <w:t xml:space="preserve"> realiza la </w:t>
      </w:r>
      <w:r w:rsidR="00AD1386" w:rsidRPr="00413103">
        <w:rPr>
          <w:rFonts w:ascii="Arial" w:hAnsi="Arial" w:cs="Arial"/>
        </w:rPr>
        <w:t>Invitación</w:t>
      </w:r>
      <w:r w:rsidRPr="00413103">
        <w:rPr>
          <w:rFonts w:ascii="Arial" w:hAnsi="Arial" w:cs="Arial"/>
        </w:rPr>
        <w:t xml:space="preserve"> a </w:t>
      </w:r>
      <w:r w:rsidR="00AD1386" w:rsidRPr="00413103">
        <w:rPr>
          <w:rFonts w:ascii="Arial" w:hAnsi="Arial" w:cs="Arial"/>
        </w:rPr>
        <w:t xml:space="preserve"> mínimo a tres  oferentes</w:t>
      </w:r>
    </w:p>
    <w:p w14:paraId="76A2B8D0" w14:textId="77777777" w:rsidR="00AD1386" w:rsidRPr="00413103" w:rsidRDefault="00AD1386" w:rsidP="00CD570B">
      <w:pPr>
        <w:jc w:val="both"/>
        <w:rPr>
          <w:rFonts w:ascii="Arial" w:hAnsi="Arial" w:cs="Arial"/>
        </w:rPr>
      </w:pPr>
      <w:r w:rsidRPr="00413103">
        <w:rPr>
          <w:rFonts w:ascii="Arial" w:hAnsi="Arial" w:cs="Arial"/>
        </w:rPr>
        <w:t>NOTA: Cuando el valor estimado del contrato sea superior a 100 SMLMV e inferior o igual a 2000 SMLMV incluido el IVA.</w:t>
      </w:r>
    </w:p>
    <w:p w14:paraId="5B98FE12" w14:textId="77777777" w:rsidR="00AD1386" w:rsidRPr="00413103" w:rsidRDefault="00AD1386" w:rsidP="00CD570B">
      <w:pPr>
        <w:jc w:val="both"/>
        <w:rPr>
          <w:rFonts w:ascii="Arial" w:hAnsi="Arial" w:cs="Arial"/>
        </w:rPr>
      </w:pPr>
      <w:r w:rsidRPr="00413103">
        <w:rPr>
          <w:rFonts w:ascii="Arial" w:hAnsi="Arial" w:cs="Arial"/>
        </w:rPr>
        <w:t>En caso de compras o suministros de materiales e insumos utilizados para su comercialización cuyo valor sea superior a 100 SMLMV e inferior o igual a 5500 SMLMV</w:t>
      </w:r>
    </w:p>
    <w:p w14:paraId="1757D1C8" w14:textId="77777777" w:rsidR="00AD1386" w:rsidRPr="00413103" w:rsidRDefault="00442167" w:rsidP="00CD570B">
      <w:pPr>
        <w:jc w:val="both"/>
        <w:rPr>
          <w:rFonts w:ascii="Arial" w:hAnsi="Arial" w:cs="Arial"/>
        </w:rPr>
      </w:pPr>
      <w:r w:rsidRPr="00413103">
        <w:rPr>
          <w:rFonts w:ascii="Arial" w:hAnsi="Arial" w:cs="Arial"/>
        </w:rPr>
        <w:t xml:space="preserve">El </w:t>
      </w:r>
      <w:r w:rsidR="00AD1386" w:rsidRPr="00413103">
        <w:rPr>
          <w:rFonts w:ascii="Arial" w:hAnsi="Arial" w:cs="Arial"/>
        </w:rPr>
        <w:t xml:space="preserve">Profesional especializado o universitario </w:t>
      </w:r>
      <w:r w:rsidRPr="00413103">
        <w:rPr>
          <w:rFonts w:ascii="Arial" w:hAnsi="Arial" w:cs="Arial"/>
        </w:rPr>
        <w:t>realiza</w:t>
      </w:r>
      <w:r w:rsidR="00C44887" w:rsidRPr="00413103">
        <w:rPr>
          <w:rFonts w:ascii="Arial" w:hAnsi="Arial" w:cs="Arial"/>
        </w:rPr>
        <w:t xml:space="preserve">ra </w:t>
      </w:r>
      <w:r w:rsidRPr="00413103">
        <w:rPr>
          <w:rFonts w:ascii="Arial" w:hAnsi="Arial" w:cs="Arial"/>
        </w:rPr>
        <w:t xml:space="preserve">el </w:t>
      </w:r>
      <w:r w:rsidR="00AD1386" w:rsidRPr="00413103">
        <w:rPr>
          <w:rFonts w:ascii="Arial" w:hAnsi="Arial" w:cs="Arial"/>
        </w:rPr>
        <w:t>Cierre del proceso y apertura de propuestas</w:t>
      </w:r>
    </w:p>
    <w:p w14:paraId="1F17A5F2" w14:textId="77777777" w:rsidR="00AD1386" w:rsidRPr="00413103" w:rsidRDefault="00442167" w:rsidP="00CD570B">
      <w:pPr>
        <w:jc w:val="both"/>
        <w:rPr>
          <w:rFonts w:ascii="Arial" w:hAnsi="Arial" w:cs="Arial"/>
        </w:rPr>
      </w:pPr>
      <w:r w:rsidRPr="00413103">
        <w:rPr>
          <w:rFonts w:ascii="Arial" w:hAnsi="Arial" w:cs="Arial"/>
        </w:rPr>
        <w:t xml:space="preserve">El </w:t>
      </w:r>
      <w:r w:rsidR="00AD1386" w:rsidRPr="00413103">
        <w:rPr>
          <w:rFonts w:ascii="Arial" w:hAnsi="Arial" w:cs="Arial"/>
        </w:rPr>
        <w:t xml:space="preserve">Gerente </w:t>
      </w:r>
      <w:r w:rsidRPr="00413103">
        <w:rPr>
          <w:rFonts w:ascii="Arial" w:hAnsi="Arial" w:cs="Arial"/>
        </w:rPr>
        <w:t>a</w:t>
      </w:r>
      <w:r w:rsidR="00C44887" w:rsidRPr="00413103">
        <w:rPr>
          <w:rFonts w:ascii="Arial" w:hAnsi="Arial" w:cs="Arial"/>
        </w:rPr>
        <w:t xml:space="preserve">signara </w:t>
      </w:r>
      <w:r w:rsidR="00AD1386" w:rsidRPr="00413103">
        <w:rPr>
          <w:rFonts w:ascii="Arial" w:hAnsi="Arial" w:cs="Arial"/>
        </w:rPr>
        <w:t>el comité eva</w:t>
      </w:r>
      <w:r w:rsidRPr="00413103">
        <w:rPr>
          <w:rFonts w:ascii="Arial" w:hAnsi="Arial" w:cs="Arial"/>
        </w:rPr>
        <w:t>luador Comité evaluador Analiza</w:t>
      </w:r>
      <w:r w:rsidR="00AD1386" w:rsidRPr="00413103">
        <w:rPr>
          <w:rFonts w:ascii="Arial" w:hAnsi="Arial" w:cs="Arial"/>
        </w:rPr>
        <w:t xml:space="preserve"> la propuesta</w:t>
      </w:r>
      <w:r w:rsidRPr="00413103">
        <w:rPr>
          <w:rFonts w:ascii="Arial" w:hAnsi="Arial" w:cs="Arial"/>
        </w:rPr>
        <w:t xml:space="preserve">s y realiza la respectiva  </w:t>
      </w:r>
      <w:r w:rsidR="00AD1386" w:rsidRPr="00413103">
        <w:rPr>
          <w:rFonts w:ascii="Arial" w:hAnsi="Arial" w:cs="Arial"/>
        </w:rPr>
        <w:t xml:space="preserve"> evaluación</w:t>
      </w:r>
      <w:r w:rsidRPr="00413103">
        <w:rPr>
          <w:rFonts w:ascii="Arial" w:hAnsi="Arial" w:cs="Arial"/>
        </w:rPr>
        <w:t>.</w:t>
      </w:r>
    </w:p>
    <w:p w14:paraId="694608E8" w14:textId="77777777" w:rsidR="00AD1386" w:rsidRPr="00413103" w:rsidRDefault="00442167" w:rsidP="00CD570B">
      <w:pPr>
        <w:jc w:val="both"/>
        <w:rPr>
          <w:rFonts w:ascii="Arial" w:hAnsi="Arial" w:cs="Arial"/>
        </w:rPr>
      </w:pPr>
      <w:r w:rsidRPr="00413103">
        <w:rPr>
          <w:rFonts w:ascii="Arial" w:hAnsi="Arial" w:cs="Arial"/>
        </w:rPr>
        <w:t xml:space="preserve">El </w:t>
      </w:r>
      <w:r w:rsidR="00AD1386" w:rsidRPr="00413103">
        <w:rPr>
          <w:rFonts w:ascii="Arial" w:hAnsi="Arial" w:cs="Arial"/>
        </w:rPr>
        <w:t>Gerente o su delegado</w:t>
      </w:r>
      <w:r w:rsidR="00C44887" w:rsidRPr="00413103">
        <w:rPr>
          <w:rFonts w:ascii="Arial" w:hAnsi="Arial" w:cs="Arial"/>
        </w:rPr>
        <w:t xml:space="preserve"> realizara</w:t>
      </w:r>
      <w:r w:rsidRPr="00413103">
        <w:rPr>
          <w:rFonts w:ascii="Arial" w:hAnsi="Arial" w:cs="Arial"/>
        </w:rPr>
        <w:t xml:space="preserve"> la a</w:t>
      </w:r>
      <w:r w:rsidR="00AD1386" w:rsidRPr="00413103">
        <w:rPr>
          <w:rFonts w:ascii="Arial" w:hAnsi="Arial" w:cs="Arial"/>
        </w:rPr>
        <w:t>udiencia de adjudicación y se registra en el Acta de adjudicación</w:t>
      </w:r>
      <w:r w:rsidRPr="00413103">
        <w:rPr>
          <w:rFonts w:ascii="Arial" w:hAnsi="Arial" w:cs="Arial"/>
        </w:rPr>
        <w:t xml:space="preserve"> y  hace la notificación. </w:t>
      </w:r>
      <w:r w:rsidR="00AD1386" w:rsidRPr="00413103">
        <w:rPr>
          <w:rFonts w:ascii="Arial" w:hAnsi="Arial" w:cs="Arial"/>
        </w:rPr>
        <w:t>.</w:t>
      </w:r>
    </w:p>
    <w:p w14:paraId="3ED09DDF" w14:textId="77777777" w:rsidR="00442167" w:rsidRPr="00413103" w:rsidRDefault="00442167" w:rsidP="00CD570B">
      <w:pPr>
        <w:jc w:val="both"/>
        <w:rPr>
          <w:rFonts w:ascii="Arial" w:hAnsi="Arial" w:cs="Arial"/>
        </w:rPr>
      </w:pPr>
      <w:r w:rsidRPr="00413103">
        <w:rPr>
          <w:rFonts w:ascii="Arial" w:hAnsi="Arial" w:cs="Arial"/>
        </w:rPr>
        <w:t xml:space="preserve">La </w:t>
      </w:r>
      <w:r w:rsidR="0010518F" w:rsidRPr="00413103">
        <w:rPr>
          <w:rFonts w:ascii="Arial" w:hAnsi="Arial" w:cs="Arial"/>
        </w:rPr>
        <w:t>O</w:t>
      </w:r>
      <w:r w:rsidRPr="00413103">
        <w:rPr>
          <w:rFonts w:ascii="Arial" w:hAnsi="Arial" w:cs="Arial"/>
        </w:rPr>
        <w:t xml:space="preserve">ficina </w:t>
      </w:r>
      <w:r w:rsidR="0010518F" w:rsidRPr="00413103">
        <w:rPr>
          <w:rFonts w:ascii="Arial" w:hAnsi="Arial" w:cs="Arial"/>
        </w:rPr>
        <w:t>A</w:t>
      </w:r>
      <w:r w:rsidRPr="00413103">
        <w:rPr>
          <w:rFonts w:ascii="Arial" w:hAnsi="Arial" w:cs="Arial"/>
        </w:rPr>
        <w:t xml:space="preserve">sesora </w:t>
      </w:r>
      <w:r w:rsidR="0010518F" w:rsidRPr="00413103">
        <w:rPr>
          <w:rFonts w:ascii="Arial" w:hAnsi="Arial" w:cs="Arial"/>
        </w:rPr>
        <w:t>J</w:t>
      </w:r>
      <w:r w:rsidRPr="00413103">
        <w:rPr>
          <w:rFonts w:ascii="Arial" w:hAnsi="Arial" w:cs="Arial"/>
        </w:rPr>
        <w:t xml:space="preserve">urídica y de </w:t>
      </w:r>
      <w:r w:rsidR="0010518F" w:rsidRPr="00413103">
        <w:rPr>
          <w:rFonts w:ascii="Arial" w:hAnsi="Arial" w:cs="Arial"/>
        </w:rPr>
        <w:t>C</w:t>
      </w:r>
      <w:r w:rsidRPr="00413103">
        <w:rPr>
          <w:rFonts w:ascii="Arial" w:hAnsi="Arial" w:cs="Arial"/>
        </w:rPr>
        <w:t>ontratación elabora</w:t>
      </w:r>
      <w:r w:rsidR="00C44887" w:rsidRPr="00413103">
        <w:rPr>
          <w:rFonts w:ascii="Arial" w:hAnsi="Arial" w:cs="Arial"/>
        </w:rPr>
        <w:t>ra</w:t>
      </w:r>
      <w:r w:rsidRPr="00413103">
        <w:rPr>
          <w:rFonts w:ascii="Arial" w:hAnsi="Arial" w:cs="Arial"/>
        </w:rPr>
        <w:t xml:space="preserve"> el contrato y el gerente lo firma junto con  la parte interesada.</w:t>
      </w:r>
    </w:p>
    <w:p w14:paraId="64455BEF" w14:textId="77777777" w:rsidR="00AD1386" w:rsidRPr="00413103" w:rsidRDefault="0010518F" w:rsidP="00CD570B">
      <w:pPr>
        <w:jc w:val="both"/>
        <w:rPr>
          <w:rFonts w:ascii="Arial" w:hAnsi="Arial" w:cs="Arial"/>
        </w:rPr>
      </w:pPr>
      <w:r w:rsidRPr="00413103">
        <w:rPr>
          <w:rFonts w:ascii="Arial" w:hAnsi="Arial" w:cs="Arial"/>
        </w:rPr>
        <w:t>EL Técnico II r</w:t>
      </w:r>
      <w:r w:rsidR="00442167" w:rsidRPr="00413103">
        <w:rPr>
          <w:rFonts w:ascii="Arial" w:hAnsi="Arial" w:cs="Arial"/>
        </w:rPr>
        <w:t>egistra</w:t>
      </w:r>
      <w:r w:rsidR="00C44887" w:rsidRPr="00413103">
        <w:rPr>
          <w:rFonts w:ascii="Arial" w:hAnsi="Arial" w:cs="Arial"/>
        </w:rPr>
        <w:t>ra</w:t>
      </w:r>
      <w:r w:rsidR="00AD1386" w:rsidRPr="00413103">
        <w:rPr>
          <w:rFonts w:ascii="Arial" w:hAnsi="Arial" w:cs="Arial"/>
        </w:rPr>
        <w:t xml:space="preserve"> en la base</w:t>
      </w:r>
      <w:r w:rsidR="00442167" w:rsidRPr="00413103">
        <w:rPr>
          <w:rFonts w:ascii="Arial" w:hAnsi="Arial" w:cs="Arial"/>
        </w:rPr>
        <w:t xml:space="preserve"> de datos de contratos y asigna</w:t>
      </w:r>
      <w:r w:rsidR="00AD1386" w:rsidRPr="00413103">
        <w:rPr>
          <w:rFonts w:ascii="Arial" w:hAnsi="Arial" w:cs="Arial"/>
        </w:rPr>
        <w:t xml:space="preserve"> </w:t>
      </w:r>
      <w:r w:rsidRPr="00413103">
        <w:rPr>
          <w:rFonts w:ascii="Arial" w:hAnsi="Arial" w:cs="Arial"/>
        </w:rPr>
        <w:t>número</w:t>
      </w:r>
      <w:r w:rsidR="00442167" w:rsidRPr="00413103">
        <w:rPr>
          <w:rFonts w:ascii="Arial" w:hAnsi="Arial" w:cs="Arial"/>
        </w:rPr>
        <w:t xml:space="preserve">, </w:t>
      </w:r>
      <w:r w:rsidRPr="00413103">
        <w:rPr>
          <w:rFonts w:ascii="Arial" w:hAnsi="Arial" w:cs="Arial"/>
        </w:rPr>
        <w:t>de ahí  envía</w:t>
      </w:r>
      <w:r w:rsidR="00AD1386" w:rsidRPr="00413103">
        <w:rPr>
          <w:rFonts w:ascii="Arial" w:hAnsi="Arial" w:cs="Arial"/>
        </w:rPr>
        <w:t xml:space="preserve"> el contrato con soportes para el registro de compromiso presupuestal a </w:t>
      </w:r>
      <w:r w:rsidRPr="00413103">
        <w:rPr>
          <w:rFonts w:ascii="Arial" w:hAnsi="Arial" w:cs="Arial"/>
        </w:rPr>
        <w:t xml:space="preserve">la oficina de </w:t>
      </w:r>
      <w:r w:rsidR="00AD1386" w:rsidRPr="00413103">
        <w:rPr>
          <w:rFonts w:ascii="Arial" w:hAnsi="Arial" w:cs="Arial"/>
        </w:rPr>
        <w:t>presupuesto.</w:t>
      </w:r>
    </w:p>
    <w:p w14:paraId="53E4DD8E" w14:textId="77777777" w:rsidR="00AD1386" w:rsidRPr="00413103" w:rsidRDefault="00442167" w:rsidP="00CD570B">
      <w:pPr>
        <w:jc w:val="both"/>
        <w:rPr>
          <w:rFonts w:ascii="Arial" w:hAnsi="Arial" w:cs="Arial"/>
        </w:rPr>
      </w:pPr>
      <w:r w:rsidRPr="00413103">
        <w:rPr>
          <w:rFonts w:ascii="Arial" w:hAnsi="Arial" w:cs="Arial"/>
        </w:rPr>
        <w:lastRenderedPageBreak/>
        <w:t xml:space="preserve">El </w:t>
      </w:r>
      <w:r w:rsidR="00AD1386" w:rsidRPr="00413103">
        <w:rPr>
          <w:rFonts w:ascii="Arial" w:hAnsi="Arial" w:cs="Arial"/>
        </w:rPr>
        <w:t>Profesional Universitario-</w:t>
      </w:r>
      <w:r w:rsidR="005A1302" w:rsidRPr="00413103">
        <w:rPr>
          <w:rFonts w:ascii="Arial" w:hAnsi="Arial" w:cs="Arial"/>
        </w:rPr>
        <w:t>P</w:t>
      </w:r>
      <w:r w:rsidR="00AD1386" w:rsidRPr="00413103">
        <w:rPr>
          <w:rFonts w:ascii="Arial" w:hAnsi="Arial" w:cs="Arial"/>
        </w:rPr>
        <w:t>resupuesto</w:t>
      </w:r>
      <w:r w:rsidR="00C44887" w:rsidRPr="00413103">
        <w:rPr>
          <w:rFonts w:ascii="Arial" w:hAnsi="Arial" w:cs="Arial"/>
        </w:rPr>
        <w:t xml:space="preserve"> elaborara</w:t>
      </w:r>
      <w:r w:rsidR="00AD1386" w:rsidRPr="00413103">
        <w:rPr>
          <w:rFonts w:ascii="Arial" w:hAnsi="Arial" w:cs="Arial"/>
        </w:rPr>
        <w:t xml:space="preserve"> el registro presupuestal.</w:t>
      </w:r>
    </w:p>
    <w:p w14:paraId="0E14627C" w14:textId="77777777" w:rsidR="00AD1386" w:rsidRPr="00413103" w:rsidRDefault="00442167" w:rsidP="00CD570B">
      <w:pPr>
        <w:jc w:val="both"/>
        <w:rPr>
          <w:rFonts w:ascii="Arial" w:hAnsi="Arial" w:cs="Arial"/>
        </w:rPr>
      </w:pPr>
      <w:r w:rsidRPr="00413103">
        <w:rPr>
          <w:rFonts w:ascii="Arial" w:hAnsi="Arial" w:cs="Arial"/>
        </w:rPr>
        <w:t xml:space="preserve">El </w:t>
      </w:r>
      <w:r w:rsidR="00AD1386" w:rsidRPr="00413103">
        <w:rPr>
          <w:rFonts w:ascii="Arial" w:hAnsi="Arial" w:cs="Arial"/>
        </w:rPr>
        <w:t xml:space="preserve">Técnico II </w:t>
      </w:r>
      <w:r w:rsidR="00C44887" w:rsidRPr="00413103">
        <w:rPr>
          <w:rFonts w:ascii="Arial" w:hAnsi="Arial" w:cs="Arial"/>
        </w:rPr>
        <w:t xml:space="preserve"> realiza la </w:t>
      </w:r>
      <w:r w:rsidRPr="00413103">
        <w:rPr>
          <w:rFonts w:ascii="Arial" w:hAnsi="Arial" w:cs="Arial"/>
        </w:rPr>
        <w:t xml:space="preserve">entrega </w:t>
      </w:r>
      <w:r w:rsidR="00C44887" w:rsidRPr="00413103">
        <w:rPr>
          <w:rFonts w:ascii="Arial" w:hAnsi="Arial" w:cs="Arial"/>
        </w:rPr>
        <w:t>d</w:t>
      </w:r>
      <w:r w:rsidRPr="00413103">
        <w:rPr>
          <w:rFonts w:ascii="Arial" w:hAnsi="Arial" w:cs="Arial"/>
        </w:rPr>
        <w:t>el contrato al contratista</w:t>
      </w:r>
      <w:r w:rsidR="00AD1386" w:rsidRPr="00413103">
        <w:rPr>
          <w:rFonts w:ascii="Arial" w:hAnsi="Arial" w:cs="Arial"/>
        </w:rPr>
        <w:t xml:space="preserve"> seleccionado</w:t>
      </w:r>
    </w:p>
    <w:p w14:paraId="3F12F6FA" w14:textId="77777777" w:rsidR="00AD1386" w:rsidRPr="00413103" w:rsidRDefault="00442167" w:rsidP="00CD570B">
      <w:pPr>
        <w:jc w:val="both"/>
        <w:rPr>
          <w:rFonts w:ascii="Arial" w:hAnsi="Arial" w:cs="Arial"/>
        </w:rPr>
      </w:pPr>
      <w:r w:rsidRPr="00413103">
        <w:rPr>
          <w:rFonts w:ascii="Arial" w:hAnsi="Arial" w:cs="Arial"/>
        </w:rPr>
        <w:t xml:space="preserve">El </w:t>
      </w:r>
      <w:r w:rsidR="005A1302" w:rsidRPr="00413103">
        <w:rPr>
          <w:rFonts w:ascii="Arial" w:hAnsi="Arial" w:cs="Arial"/>
        </w:rPr>
        <w:t>Contratista r</w:t>
      </w:r>
      <w:r w:rsidR="00AD1386" w:rsidRPr="00413103">
        <w:rPr>
          <w:rFonts w:ascii="Arial" w:hAnsi="Arial" w:cs="Arial"/>
        </w:rPr>
        <w:t>ecib</w:t>
      </w:r>
      <w:r w:rsidR="005A1302" w:rsidRPr="00413103">
        <w:rPr>
          <w:rFonts w:ascii="Arial" w:hAnsi="Arial" w:cs="Arial"/>
        </w:rPr>
        <w:t>e</w:t>
      </w:r>
      <w:r w:rsidR="00AD1386" w:rsidRPr="00413103">
        <w:rPr>
          <w:rFonts w:ascii="Arial" w:hAnsi="Arial" w:cs="Arial"/>
        </w:rPr>
        <w:t>, legaliza y dev</w:t>
      </w:r>
      <w:r w:rsidR="005A1302" w:rsidRPr="00413103">
        <w:rPr>
          <w:rFonts w:ascii="Arial" w:hAnsi="Arial" w:cs="Arial"/>
        </w:rPr>
        <w:t>uelve el</w:t>
      </w:r>
      <w:r w:rsidR="00AD1386" w:rsidRPr="00413103">
        <w:rPr>
          <w:rFonts w:ascii="Arial" w:hAnsi="Arial" w:cs="Arial"/>
        </w:rPr>
        <w:t xml:space="preserve"> contrato con soportes.</w:t>
      </w:r>
    </w:p>
    <w:p w14:paraId="5599BD0B" w14:textId="77777777" w:rsidR="00AD1386" w:rsidRPr="00413103" w:rsidRDefault="005A1302" w:rsidP="00CD570B">
      <w:pPr>
        <w:jc w:val="both"/>
        <w:rPr>
          <w:rFonts w:ascii="Arial" w:hAnsi="Arial" w:cs="Arial"/>
        </w:rPr>
      </w:pPr>
      <w:r w:rsidRPr="00413103">
        <w:rPr>
          <w:rFonts w:ascii="Arial" w:hAnsi="Arial" w:cs="Arial"/>
        </w:rPr>
        <w:t>El Técnico II r</w:t>
      </w:r>
      <w:r w:rsidR="00442167" w:rsidRPr="00413103">
        <w:rPr>
          <w:rFonts w:ascii="Arial" w:hAnsi="Arial" w:cs="Arial"/>
        </w:rPr>
        <w:t>ecepciona</w:t>
      </w:r>
      <w:r w:rsidR="00AD1386" w:rsidRPr="00413103">
        <w:rPr>
          <w:rFonts w:ascii="Arial" w:hAnsi="Arial" w:cs="Arial"/>
        </w:rPr>
        <w:t xml:space="preserve"> </w:t>
      </w:r>
      <w:r w:rsidRPr="00413103">
        <w:rPr>
          <w:rFonts w:ascii="Arial" w:hAnsi="Arial" w:cs="Arial"/>
        </w:rPr>
        <w:t xml:space="preserve">el </w:t>
      </w:r>
      <w:r w:rsidR="00AD1386" w:rsidRPr="00413103">
        <w:rPr>
          <w:rFonts w:ascii="Arial" w:hAnsi="Arial" w:cs="Arial"/>
        </w:rPr>
        <w:t>contrato con los documentos, para legalización con dos copias.</w:t>
      </w:r>
    </w:p>
    <w:p w14:paraId="05F6423D" w14:textId="77777777" w:rsidR="00AD1386" w:rsidRPr="00413103" w:rsidRDefault="00442167" w:rsidP="00CD570B">
      <w:pPr>
        <w:jc w:val="both"/>
        <w:rPr>
          <w:rFonts w:ascii="Arial" w:hAnsi="Arial" w:cs="Arial"/>
        </w:rPr>
      </w:pPr>
      <w:r w:rsidRPr="00413103">
        <w:rPr>
          <w:rFonts w:ascii="Arial" w:hAnsi="Arial" w:cs="Arial"/>
        </w:rPr>
        <w:t>El Gerente o su delegado Aprueba</w:t>
      </w:r>
      <w:r w:rsidR="00413103" w:rsidRPr="00413103">
        <w:rPr>
          <w:rFonts w:ascii="Arial" w:hAnsi="Arial" w:cs="Arial"/>
        </w:rPr>
        <w:t>n</w:t>
      </w:r>
      <w:r w:rsidRPr="00413103">
        <w:rPr>
          <w:rFonts w:ascii="Arial" w:hAnsi="Arial" w:cs="Arial"/>
        </w:rPr>
        <w:t xml:space="preserve"> la</w:t>
      </w:r>
      <w:r w:rsidR="00413103" w:rsidRPr="00413103">
        <w:rPr>
          <w:rFonts w:ascii="Arial" w:hAnsi="Arial" w:cs="Arial"/>
        </w:rPr>
        <w:t>s</w:t>
      </w:r>
      <w:r w:rsidR="00AD1386" w:rsidRPr="00413103">
        <w:rPr>
          <w:rFonts w:ascii="Arial" w:hAnsi="Arial" w:cs="Arial"/>
        </w:rPr>
        <w:t xml:space="preserve"> póliza de garantía única previa revisión del abogado</w:t>
      </w:r>
    </w:p>
    <w:p w14:paraId="5357DF92" w14:textId="77777777" w:rsidR="00AD1386" w:rsidRPr="00413103" w:rsidRDefault="006C4BC5" w:rsidP="00CD570B">
      <w:pPr>
        <w:jc w:val="both"/>
        <w:rPr>
          <w:rFonts w:ascii="Arial" w:hAnsi="Arial" w:cs="Arial"/>
        </w:rPr>
      </w:pPr>
      <w:r w:rsidRPr="00413103">
        <w:rPr>
          <w:rFonts w:ascii="Arial" w:hAnsi="Arial" w:cs="Arial"/>
        </w:rPr>
        <w:t xml:space="preserve">El </w:t>
      </w:r>
      <w:r w:rsidR="00AD1386" w:rsidRPr="00413103">
        <w:rPr>
          <w:rFonts w:ascii="Arial" w:hAnsi="Arial" w:cs="Arial"/>
        </w:rPr>
        <w:t xml:space="preserve">Profesional </w:t>
      </w:r>
      <w:r w:rsidR="000D3E97" w:rsidRPr="00413103">
        <w:rPr>
          <w:rFonts w:ascii="Arial" w:hAnsi="Arial" w:cs="Arial"/>
        </w:rPr>
        <w:t>U</w:t>
      </w:r>
      <w:r w:rsidR="00AD1386" w:rsidRPr="00413103">
        <w:rPr>
          <w:rFonts w:ascii="Arial" w:hAnsi="Arial" w:cs="Arial"/>
        </w:rPr>
        <w:t xml:space="preserve">niversitario o </w:t>
      </w:r>
      <w:r w:rsidR="000D3E97" w:rsidRPr="00413103">
        <w:rPr>
          <w:rFonts w:ascii="Arial" w:hAnsi="Arial" w:cs="Arial"/>
        </w:rPr>
        <w:t>E</w:t>
      </w:r>
      <w:r w:rsidR="00AD1386" w:rsidRPr="00413103">
        <w:rPr>
          <w:rFonts w:ascii="Arial" w:hAnsi="Arial" w:cs="Arial"/>
        </w:rPr>
        <w:t xml:space="preserve">specializado </w:t>
      </w:r>
      <w:r w:rsidR="000D3E97" w:rsidRPr="00413103">
        <w:rPr>
          <w:rFonts w:ascii="Arial" w:hAnsi="Arial" w:cs="Arial"/>
        </w:rPr>
        <w:t>realiza la r</w:t>
      </w:r>
      <w:r w:rsidR="00AD1386" w:rsidRPr="00413103">
        <w:rPr>
          <w:rFonts w:ascii="Arial" w:hAnsi="Arial" w:cs="Arial"/>
        </w:rPr>
        <w:t>emisión de documentos para supervisión de contratos</w:t>
      </w:r>
    </w:p>
    <w:p w14:paraId="6D28D3D4" w14:textId="77777777" w:rsidR="00AD1386" w:rsidRPr="00413103" w:rsidRDefault="006C4BC5" w:rsidP="00CD570B">
      <w:pPr>
        <w:jc w:val="both"/>
        <w:rPr>
          <w:rFonts w:ascii="Arial" w:hAnsi="Arial" w:cs="Arial"/>
        </w:rPr>
      </w:pPr>
      <w:r w:rsidRPr="00413103">
        <w:rPr>
          <w:rFonts w:ascii="Arial" w:hAnsi="Arial" w:cs="Arial"/>
        </w:rPr>
        <w:t xml:space="preserve">El </w:t>
      </w:r>
      <w:r w:rsidR="000D3E97" w:rsidRPr="00413103">
        <w:rPr>
          <w:rFonts w:ascii="Arial" w:hAnsi="Arial" w:cs="Arial"/>
        </w:rPr>
        <w:t>Técnico II a</w:t>
      </w:r>
      <w:r w:rsidR="00AD1386" w:rsidRPr="00413103">
        <w:rPr>
          <w:rFonts w:ascii="Arial" w:hAnsi="Arial" w:cs="Arial"/>
        </w:rPr>
        <w:t>ctualiza</w:t>
      </w:r>
      <w:r w:rsidR="00413103" w:rsidRPr="00413103">
        <w:rPr>
          <w:rFonts w:ascii="Arial" w:hAnsi="Arial" w:cs="Arial"/>
        </w:rPr>
        <w:t xml:space="preserve">ra </w:t>
      </w:r>
      <w:r w:rsidR="00AD1386" w:rsidRPr="00413103">
        <w:rPr>
          <w:rFonts w:ascii="Arial" w:hAnsi="Arial" w:cs="Arial"/>
        </w:rPr>
        <w:t xml:space="preserve"> el registro de base de datos y archiva</w:t>
      </w:r>
      <w:r w:rsidR="000D3E97" w:rsidRPr="00413103">
        <w:rPr>
          <w:rFonts w:ascii="Arial" w:hAnsi="Arial" w:cs="Arial"/>
        </w:rPr>
        <w:t xml:space="preserve"> el</w:t>
      </w:r>
      <w:r w:rsidR="00AD1386" w:rsidRPr="00413103">
        <w:rPr>
          <w:rFonts w:ascii="Arial" w:hAnsi="Arial" w:cs="Arial"/>
        </w:rPr>
        <w:t xml:space="preserve"> original. </w:t>
      </w:r>
    </w:p>
    <w:p w14:paraId="52536C84" w14:textId="77777777" w:rsidR="00AD1386" w:rsidRPr="00413103" w:rsidRDefault="000D3E97" w:rsidP="00CD570B">
      <w:pPr>
        <w:jc w:val="both"/>
        <w:rPr>
          <w:rFonts w:ascii="Arial" w:hAnsi="Arial" w:cs="Arial"/>
        </w:rPr>
      </w:pPr>
      <w:r w:rsidRPr="00413103">
        <w:rPr>
          <w:rFonts w:ascii="Arial" w:hAnsi="Arial" w:cs="Arial"/>
        </w:rPr>
        <w:t>El Supervisor y técnico II r</w:t>
      </w:r>
      <w:r w:rsidR="006C4BC5" w:rsidRPr="00413103">
        <w:rPr>
          <w:rFonts w:ascii="Arial" w:hAnsi="Arial" w:cs="Arial"/>
        </w:rPr>
        <w:t xml:space="preserve">ecibe </w:t>
      </w:r>
      <w:r w:rsidR="00AD1386" w:rsidRPr="00413103">
        <w:rPr>
          <w:rFonts w:ascii="Arial" w:hAnsi="Arial" w:cs="Arial"/>
        </w:rPr>
        <w:t xml:space="preserve"> la asignación de supervisión y copias del contrato y realiza acta de inicio.</w:t>
      </w:r>
    </w:p>
    <w:p w14:paraId="6576F192" w14:textId="77777777" w:rsidR="00AD1386" w:rsidRPr="00413103" w:rsidRDefault="006C4BC5" w:rsidP="00CD570B">
      <w:pPr>
        <w:jc w:val="both"/>
        <w:rPr>
          <w:rFonts w:ascii="Arial" w:hAnsi="Arial" w:cs="Arial"/>
        </w:rPr>
      </w:pPr>
      <w:r w:rsidRPr="00413103">
        <w:rPr>
          <w:rFonts w:ascii="Arial" w:hAnsi="Arial" w:cs="Arial"/>
        </w:rPr>
        <w:t xml:space="preserve">El </w:t>
      </w:r>
      <w:r w:rsidR="00AD1386" w:rsidRPr="00413103">
        <w:rPr>
          <w:rFonts w:ascii="Arial" w:hAnsi="Arial" w:cs="Arial"/>
        </w:rPr>
        <w:t>Pro</w:t>
      </w:r>
      <w:r w:rsidRPr="00413103">
        <w:rPr>
          <w:rFonts w:ascii="Arial" w:hAnsi="Arial" w:cs="Arial"/>
        </w:rPr>
        <w:t xml:space="preserve">fesional </w:t>
      </w:r>
      <w:r w:rsidR="000D3E97" w:rsidRPr="00413103">
        <w:rPr>
          <w:rFonts w:ascii="Arial" w:hAnsi="Arial" w:cs="Arial"/>
        </w:rPr>
        <w:t>E</w:t>
      </w:r>
      <w:r w:rsidRPr="00413103">
        <w:rPr>
          <w:rFonts w:ascii="Arial" w:hAnsi="Arial" w:cs="Arial"/>
        </w:rPr>
        <w:t>specializado Registra</w:t>
      </w:r>
      <w:r w:rsidR="000D3E97" w:rsidRPr="00413103">
        <w:rPr>
          <w:rFonts w:ascii="Arial" w:hAnsi="Arial" w:cs="Arial"/>
        </w:rPr>
        <w:t xml:space="preserve"> el contrato en el SICE </w:t>
      </w:r>
      <w:r w:rsidR="00AD1386" w:rsidRPr="00413103">
        <w:rPr>
          <w:rFonts w:ascii="Arial" w:hAnsi="Arial" w:cs="Arial"/>
        </w:rPr>
        <w:t>en caso de suministro</w:t>
      </w:r>
      <w:r w:rsidR="000D3E97" w:rsidRPr="00413103">
        <w:rPr>
          <w:rFonts w:ascii="Arial" w:hAnsi="Arial" w:cs="Arial"/>
        </w:rPr>
        <w:t>.</w:t>
      </w:r>
      <w:r w:rsidR="00AD1386" w:rsidRPr="00413103">
        <w:rPr>
          <w:rFonts w:ascii="Arial" w:hAnsi="Arial" w:cs="Arial"/>
        </w:rPr>
        <w:t xml:space="preserve">  </w:t>
      </w:r>
    </w:p>
    <w:p w14:paraId="1F1E6447" w14:textId="77777777" w:rsidR="00AD1386" w:rsidRPr="00413103" w:rsidRDefault="006C4BC5" w:rsidP="00CD570B">
      <w:pPr>
        <w:jc w:val="both"/>
        <w:rPr>
          <w:rFonts w:ascii="Arial" w:hAnsi="Arial" w:cs="Arial"/>
        </w:rPr>
      </w:pPr>
      <w:r w:rsidRPr="00413103">
        <w:rPr>
          <w:rFonts w:ascii="Arial" w:hAnsi="Arial" w:cs="Arial"/>
        </w:rPr>
        <w:t xml:space="preserve">El </w:t>
      </w:r>
      <w:r w:rsidR="000D3E97" w:rsidRPr="00413103">
        <w:rPr>
          <w:rFonts w:ascii="Arial" w:hAnsi="Arial" w:cs="Arial"/>
        </w:rPr>
        <w:t>Técnico II r</w:t>
      </w:r>
      <w:r w:rsidR="00AD1386" w:rsidRPr="00413103">
        <w:rPr>
          <w:rFonts w:ascii="Arial" w:hAnsi="Arial" w:cs="Arial"/>
        </w:rPr>
        <w:t>ealiza</w:t>
      </w:r>
      <w:r w:rsidR="000D3E97" w:rsidRPr="00413103">
        <w:rPr>
          <w:rFonts w:ascii="Arial" w:hAnsi="Arial" w:cs="Arial"/>
        </w:rPr>
        <w:t xml:space="preserve"> un</w:t>
      </w:r>
      <w:r w:rsidR="00AD1386" w:rsidRPr="00413103">
        <w:rPr>
          <w:rFonts w:ascii="Arial" w:hAnsi="Arial" w:cs="Arial"/>
        </w:rPr>
        <w:t xml:space="preserve"> informe sobre los contratos generados </w:t>
      </w:r>
    </w:p>
    <w:p w14:paraId="6BF9C365" w14:textId="77777777" w:rsidR="000A32D8" w:rsidRPr="00413103" w:rsidRDefault="000A32D8" w:rsidP="00CD570B">
      <w:pPr>
        <w:pStyle w:val="Prrafodelista"/>
        <w:numPr>
          <w:ilvl w:val="0"/>
          <w:numId w:val="2"/>
        </w:numPr>
        <w:ind w:left="709"/>
        <w:jc w:val="both"/>
        <w:rPr>
          <w:rFonts w:ascii="Arial" w:hAnsi="Arial" w:cs="Arial"/>
          <w:b/>
        </w:rPr>
      </w:pPr>
      <w:r w:rsidRPr="00413103">
        <w:rPr>
          <w:rFonts w:ascii="Arial" w:hAnsi="Arial" w:cs="Arial"/>
          <w:b/>
        </w:rPr>
        <w:t>REGISTROS</w:t>
      </w:r>
    </w:p>
    <w:p w14:paraId="67C9DE18" w14:textId="77777777" w:rsidR="000A32D8" w:rsidRPr="00413103" w:rsidRDefault="000A32D8" w:rsidP="00CD570B">
      <w:pPr>
        <w:jc w:val="both"/>
        <w:rPr>
          <w:rFonts w:ascii="Arial" w:hAnsi="Arial" w:cs="Arial"/>
        </w:rPr>
      </w:pPr>
      <w:r w:rsidRPr="00413103">
        <w:rPr>
          <w:rFonts w:ascii="Arial" w:hAnsi="Arial" w:cs="Arial"/>
        </w:rPr>
        <w:t xml:space="preserve">Requerimiento o requisición. </w:t>
      </w:r>
    </w:p>
    <w:p w14:paraId="465A27D8" w14:textId="77777777" w:rsidR="000A32D8" w:rsidRPr="00413103" w:rsidRDefault="000A32D8" w:rsidP="00CD570B">
      <w:pPr>
        <w:jc w:val="both"/>
        <w:rPr>
          <w:rFonts w:ascii="Arial" w:hAnsi="Arial" w:cs="Arial"/>
        </w:rPr>
      </w:pPr>
      <w:r w:rsidRPr="00413103">
        <w:rPr>
          <w:rFonts w:ascii="Arial" w:hAnsi="Arial" w:cs="Arial"/>
        </w:rPr>
        <w:t xml:space="preserve">Estudios previos. </w:t>
      </w:r>
    </w:p>
    <w:p w14:paraId="0BB75D3E" w14:textId="77777777" w:rsidR="000A32D8" w:rsidRPr="00413103" w:rsidRDefault="000A32D8" w:rsidP="00CD570B">
      <w:pPr>
        <w:jc w:val="both"/>
        <w:rPr>
          <w:rFonts w:ascii="Arial" w:hAnsi="Arial" w:cs="Arial"/>
        </w:rPr>
      </w:pPr>
      <w:r w:rsidRPr="00413103">
        <w:rPr>
          <w:rFonts w:ascii="Arial" w:hAnsi="Arial" w:cs="Arial"/>
        </w:rPr>
        <w:t>Estudio de mercado.</w:t>
      </w:r>
    </w:p>
    <w:p w14:paraId="1480C9D9" w14:textId="77777777" w:rsidR="000A32D8" w:rsidRPr="00413103" w:rsidRDefault="000A32D8" w:rsidP="00CD570B">
      <w:pPr>
        <w:jc w:val="both"/>
        <w:rPr>
          <w:rFonts w:ascii="Arial" w:hAnsi="Arial" w:cs="Arial"/>
        </w:rPr>
      </w:pPr>
      <w:r w:rsidRPr="00413103">
        <w:rPr>
          <w:rFonts w:ascii="Arial" w:hAnsi="Arial" w:cs="Arial"/>
        </w:rPr>
        <w:t xml:space="preserve">CDP. </w:t>
      </w:r>
    </w:p>
    <w:p w14:paraId="2BCC57C2" w14:textId="77777777" w:rsidR="000A32D8" w:rsidRPr="00413103" w:rsidRDefault="000A32D8" w:rsidP="00CD570B">
      <w:pPr>
        <w:jc w:val="both"/>
        <w:rPr>
          <w:rFonts w:ascii="Arial" w:hAnsi="Arial" w:cs="Arial"/>
        </w:rPr>
      </w:pPr>
      <w:r w:rsidRPr="00413103">
        <w:rPr>
          <w:rFonts w:ascii="Arial" w:hAnsi="Arial" w:cs="Arial"/>
        </w:rPr>
        <w:t xml:space="preserve">Acta de comité de compras. </w:t>
      </w:r>
    </w:p>
    <w:p w14:paraId="594F83B8" w14:textId="77777777" w:rsidR="000A32D8" w:rsidRDefault="000A32D8" w:rsidP="00CD570B">
      <w:pPr>
        <w:jc w:val="both"/>
        <w:rPr>
          <w:rFonts w:ascii="Arial" w:hAnsi="Arial" w:cs="Arial"/>
        </w:rPr>
      </w:pPr>
      <w:r w:rsidRPr="00413103">
        <w:rPr>
          <w:rFonts w:ascii="Arial" w:hAnsi="Arial" w:cs="Arial"/>
        </w:rPr>
        <w:t>Contrato. Notificación</w:t>
      </w:r>
    </w:p>
    <w:p w14:paraId="5A7D064E" w14:textId="77777777" w:rsidR="00AE1A01" w:rsidRDefault="00AE1A01" w:rsidP="00CD570B">
      <w:pPr>
        <w:jc w:val="both"/>
        <w:rPr>
          <w:rFonts w:ascii="Arial" w:hAnsi="Arial" w:cs="Arial"/>
        </w:rPr>
      </w:pPr>
    </w:p>
    <w:p w14:paraId="0967BDB9" w14:textId="77777777" w:rsidR="00AE1A01" w:rsidRPr="000F2112" w:rsidRDefault="00AE1A01" w:rsidP="00CD570B">
      <w:pPr>
        <w:jc w:val="both"/>
        <w:rPr>
          <w:rFonts w:ascii="Arial" w:hAnsi="Arial" w:cs="Arial"/>
        </w:rPr>
      </w:pPr>
    </w:p>
    <w:p w14:paraId="6BE61E72" w14:textId="77777777" w:rsidR="000A32D8" w:rsidRPr="00413103" w:rsidRDefault="000A32D8" w:rsidP="00CD570B">
      <w:pPr>
        <w:pStyle w:val="Prrafodelista"/>
        <w:numPr>
          <w:ilvl w:val="0"/>
          <w:numId w:val="2"/>
        </w:numPr>
        <w:ind w:left="709"/>
        <w:jc w:val="both"/>
        <w:rPr>
          <w:rFonts w:ascii="Arial" w:hAnsi="Arial" w:cs="Arial"/>
        </w:rPr>
      </w:pPr>
      <w:r w:rsidRPr="00413103">
        <w:rPr>
          <w:rFonts w:ascii="Arial" w:hAnsi="Arial" w:cs="Arial"/>
          <w:b/>
        </w:rPr>
        <w:t>CONTROL DE CAMBIOS</w:t>
      </w:r>
    </w:p>
    <w:tbl>
      <w:tblPr>
        <w:tblW w:w="889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29"/>
        <w:gridCol w:w="1131"/>
        <w:gridCol w:w="1835"/>
      </w:tblGrid>
      <w:tr w:rsidR="00D748D5" w14:paraId="35112381" w14:textId="77777777" w:rsidTr="00D748D5">
        <w:trPr>
          <w:trHeight w:val="248"/>
          <w:jc w:val="center"/>
        </w:trPr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2AFD1D" w14:textId="77777777" w:rsidR="00D748D5" w:rsidRDefault="00D748D5">
            <w:pPr>
              <w:pStyle w:val="Sinespaciado"/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US"/>
              </w:rPr>
              <w:t>DESCRIPCION DE CAMBIOS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3D2B8E" w14:textId="77777777" w:rsidR="00D748D5" w:rsidRDefault="00D748D5">
            <w:pPr>
              <w:pStyle w:val="Sinespaciado"/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US"/>
              </w:rPr>
              <w:t>VERSIÓN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BCE7B0" w14:textId="77777777" w:rsidR="00D748D5" w:rsidRDefault="00D748D5">
            <w:pPr>
              <w:pStyle w:val="Sinespaciado"/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US"/>
              </w:rPr>
              <w:t>FECHA</w:t>
            </w:r>
          </w:p>
        </w:tc>
      </w:tr>
      <w:tr w:rsidR="00D748D5" w14:paraId="0CD118E5" w14:textId="77777777" w:rsidTr="00D748D5">
        <w:trPr>
          <w:trHeight w:val="248"/>
          <w:jc w:val="center"/>
        </w:trPr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8BDA29" w14:textId="77777777" w:rsidR="00D748D5" w:rsidRDefault="00D748D5">
            <w:pPr>
              <w:pStyle w:val="Sinespaciado"/>
              <w:spacing w:line="276" w:lineRule="auto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US"/>
              </w:rPr>
              <w:t>Primera emisión: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3D4FFB" w14:textId="77777777" w:rsidR="00D748D5" w:rsidRDefault="00D748D5">
            <w:pPr>
              <w:pStyle w:val="Sinespaciado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1.0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32180B" w14:textId="77777777" w:rsidR="00D748D5" w:rsidRDefault="00116134" w:rsidP="00116134">
            <w:pPr>
              <w:pStyle w:val="Sinespaciado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26-07-</w:t>
            </w:r>
            <w:r w:rsidR="00D748D5">
              <w:rPr>
                <w:rFonts w:ascii="Arial" w:hAnsi="Arial" w:cs="Arial"/>
                <w:sz w:val="22"/>
                <w:szCs w:val="22"/>
                <w:lang w:val="en-US"/>
              </w:rPr>
              <w:t>2013</w:t>
            </w:r>
          </w:p>
        </w:tc>
      </w:tr>
      <w:tr w:rsidR="00D748D5" w14:paraId="63535C5A" w14:textId="77777777" w:rsidTr="00D748D5">
        <w:trPr>
          <w:trHeight w:val="248"/>
          <w:jc w:val="center"/>
        </w:trPr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B4B3D3" w14:textId="77777777" w:rsidR="00D748D5" w:rsidRDefault="00D748D5">
            <w:pPr>
              <w:pStyle w:val="Sinespaciado"/>
              <w:spacing w:line="276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US"/>
              </w:rPr>
              <w:t>Segunda emisión: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Actualización</w:t>
            </w:r>
          </w:p>
          <w:p w14:paraId="4B638D0E" w14:textId="77777777" w:rsidR="00D748D5" w:rsidRPr="00116134" w:rsidRDefault="00D748D5">
            <w:pPr>
              <w:pStyle w:val="Sinespaciado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116134">
              <w:rPr>
                <w:rFonts w:ascii="Arial" w:hAnsi="Arial" w:cs="Arial"/>
                <w:sz w:val="22"/>
                <w:szCs w:val="22"/>
              </w:rPr>
              <w:t xml:space="preserve">Encabezado: actualización de logo de la entidad y cambio </w:t>
            </w:r>
            <w:r w:rsidRPr="00116134">
              <w:rPr>
                <w:rFonts w:ascii="Arial" w:hAnsi="Arial" w:cs="Arial"/>
                <w:sz w:val="22"/>
                <w:szCs w:val="22"/>
              </w:rPr>
              <w:lastRenderedPageBreak/>
              <w:t>en la versión.</w:t>
            </w:r>
          </w:p>
          <w:p w14:paraId="45271F0A" w14:textId="77777777" w:rsidR="00D748D5" w:rsidRPr="00116134" w:rsidRDefault="00D748D5">
            <w:pPr>
              <w:pStyle w:val="Sinespaciado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116134">
              <w:rPr>
                <w:rFonts w:ascii="Arial" w:hAnsi="Arial" w:cs="Arial"/>
                <w:b/>
                <w:sz w:val="22"/>
                <w:szCs w:val="22"/>
              </w:rPr>
              <w:t>Pie de página:</w:t>
            </w:r>
            <w:r w:rsidRPr="00116134">
              <w:rPr>
                <w:rFonts w:ascii="Arial" w:hAnsi="Arial" w:cs="Arial"/>
                <w:sz w:val="22"/>
                <w:szCs w:val="22"/>
              </w:rPr>
              <w:t xml:space="preserve"> inclusión de los sellos de calidad (ISO 9001-2008, NTC GP 1000-2009) y actualización de la información institucional. 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DE8B04" w14:textId="77777777" w:rsidR="00D748D5" w:rsidRDefault="00D748D5">
            <w:pPr>
              <w:pStyle w:val="Sinespaciado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lastRenderedPageBreak/>
              <w:t>2.0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87DDC3" w14:textId="77777777" w:rsidR="00D748D5" w:rsidRDefault="00116134" w:rsidP="00116134">
            <w:pPr>
              <w:pStyle w:val="Sinespaciado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22-08-</w:t>
            </w:r>
            <w:r w:rsidR="00D748D5">
              <w:rPr>
                <w:rFonts w:ascii="Arial" w:hAnsi="Arial" w:cs="Arial"/>
                <w:sz w:val="22"/>
                <w:szCs w:val="22"/>
                <w:lang w:val="en-US"/>
              </w:rPr>
              <w:t>2014</w:t>
            </w:r>
          </w:p>
        </w:tc>
      </w:tr>
      <w:tr w:rsidR="00D748D5" w14:paraId="19ACBC13" w14:textId="77777777" w:rsidTr="00D748D5">
        <w:trPr>
          <w:trHeight w:val="248"/>
          <w:jc w:val="center"/>
        </w:trPr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0AD2B9" w14:textId="77777777" w:rsidR="00D748D5" w:rsidRPr="00116134" w:rsidRDefault="00D748D5">
            <w:pPr>
              <w:pStyle w:val="Sinespaciado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116134">
              <w:rPr>
                <w:rFonts w:ascii="Arial" w:hAnsi="Arial" w:cs="Arial"/>
                <w:b/>
                <w:sz w:val="22"/>
                <w:szCs w:val="22"/>
              </w:rPr>
              <w:t>Tercera emisión:</w:t>
            </w:r>
            <w:r w:rsidRPr="00116134">
              <w:rPr>
                <w:rFonts w:ascii="Arial" w:hAnsi="Arial" w:cs="Arial"/>
                <w:sz w:val="22"/>
                <w:szCs w:val="22"/>
              </w:rPr>
              <w:t xml:space="preserve"> Actualización sellos de calidad, proceso de re-certificación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42B783" w14:textId="77777777" w:rsidR="00D748D5" w:rsidRDefault="00D748D5">
            <w:pPr>
              <w:pStyle w:val="Sinespaciado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3.0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86C7D3" w14:textId="77777777" w:rsidR="00D748D5" w:rsidRDefault="00116134" w:rsidP="00116134">
            <w:pPr>
              <w:pStyle w:val="Sinespaciado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04-10-</w:t>
            </w:r>
            <w:r w:rsidR="00D748D5">
              <w:rPr>
                <w:rFonts w:ascii="Arial" w:hAnsi="Arial" w:cs="Arial"/>
                <w:sz w:val="22"/>
                <w:szCs w:val="22"/>
                <w:lang w:val="en-US"/>
              </w:rPr>
              <w:t>2017</w:t>
            </w:r>
          </w:p>
        </w:tc>
      </w:tr>
      <w:tr w:rsidR="00116134" w14:paraId="0794510A" w14:textId="77777777" w:rsidTr="00D748D5">
        <w:trPr>
          <w:trHeight w:val="248"/>
          <w:jc w:val="center"/>
        </w:trPr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B7F740" w14:textId="77777777" w:rsidR="00116134" w:rsidRPr="007E3D64" w:rsidRDefault="00116134" w:rsidP="00116134">
            <w:pPr>
              <w:pStyle w:val="Sinespaciado"/>
              <w:rPr>
                <w:rFonts w:ascii="Arial" w:hAnsi="Arial" w:cs="Arial"/>
                <w:b/>
                <w:sz w:val="22"/>
                <w:szCs w:val="22"/>
              </w:rPr>
            </w:pPr>
            <w:r w:rsidRPr="007E3D64">
              <w:rPr>
                <w:rFonts w:ascii="Arial" w:hAnsi="Arial" w:cs="Arial"/>
                <w:b/>
                <w:sz w:val="22"/>
                <w:szCs w:val="22"/>
              </w:rPr>
              <w:t xml:space="preserve">Quinta emisión: </w:t>
            </w:r>
            <w:r w:rsidRPr="007E3D64">
              <w:rPr>
                <w:rFonts w:ascii="Arial" w:hAnsi="Arial" w:cs="Arial"/>
                <w:sz w:val="22"/>
                <w:szCs w:val="22"/>
              </w:rPr>
              <w:t>Actualización de sello proceso de certificación, inclusión nit de la empresa, inclusión pie de página</w:t>
            </w:r>
            <w:r>
              <w:rPr>
                <w:rFonts w:ascii="Arial" w:hAnsi="Arial" w:cs="Arial"/>
                <w:sz w:val="22"/>
                <w:szCs w:val="22"/>
              </w:rPr>
              <w:t>, numero de paginas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951DA1" w14:textId="77777777" w:rsidR="00116134" w:rsidRDefault="00116134" w:rsidP="00116134">
            <w:pPr>
              <w:pStyle w:val="Sinespaciad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5.0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9E78FE" w14:textId="77777777" w:rsidR="00116134" w:rsidRDefault="00116134" w:rsidP="00116134">
            <w:pPr>
              <w:pStyle w:val="Sinespaciad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19-07-2019</w:t>
            </w:r>
          </w:p>
        </w:tc>
      </w:tr>
      <w:tr w:rsidR="00ED09DF" w14:paraId="258528C2" w14:textId="77777777" w:rsidTr="00D748D5">
        <w:trPr>
          <w:trHeight w:val="248"/>
          <w:jc w:val="center"/>
        </w:trPr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F598EA" w14:textId="77777777" w:rsidR="00ED09DF" w:rsidRPr="007E3D64" w:rsidRDefault="00ED09DF" w:rsidP="00ED09DF">
            <w:pPr>
              <w:pStyle w:val="Sinespaciado"/>
              <w:rPr>
                <w:rFonts w:ascii="Arial" w:hAnsi="Arial" w:cs="Arial"/>
                <w:b/>
                <w:sz w:val="22"/>
                <w:szCs w:val="22"/>
              </w:rPr>
            </w:pPr>
            <w:r w:rsidRPr="00ED09DF">
              <w:rPr>
                <w:rFonts w:ascii="Arial" w:hAnsi="Arial" w:cs="Arial"/>
                <w:b/>
                <w:sz w:val="22"/>
                <w:szCs w:val="22"/>
              </w:rPr>
              <w:t xml:space="preserve">Sexta emisión: </w:t>
            </w:r>
            <w:r w:rsidRPr="00ED09DF">
              <w:rPr>
                <w:rFonts w:ascii="Arial" w:hAnsi="Arial" w:cs="Arial"/>
                <w:sz w:val="22"/>
                <w:szCs w:val="22"/>
              </w:rPr>
              <w:t>Actualización e inclusión de los sellos de certificación de calidad.</w:t>
            </w:r>
            <w:r w:rsidRPr="00ED09DF">
              <w:rPr>
                <w:rFonts w:ascii="Arial" w:hAnsi="Arial" w:cs="Arial"/>
                <w:sz w:val="22"/>
                <w:szCs w:val="22"/>
              </w:rPr>
              <w:tab/>
            </w:r>
            <w:r w:rsidRPr="00ED09DF"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F83042" w14:textId="77777777" w:rsidR="00ED09DF" w:rsidRDefault="00ED09DF" w:rsidP="00116134">
            <w:pPr>
              <w:pStyle w:val="Sinespaciad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6.0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60395B" w14:textId="77777777" w:rsidR="00ED09DF" w:rsidRDefault="00ED09DF" w:rsidP="00116134">
            <w:pPr>
              <w:pStyle w:val="Sinespaciad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13-09-2022</w:t>
            </w:r>
          </w:p>
        </w:tc>
      </w:tr>
      <w:tr w:rsidR="00DE7306" w14:paraId="15DF0950" w14:textId="77777777" w:rsidTr="0038482E">
        <w:trPr>
          <w:trHeight w:val="248"/>
          <w:jc w:val="center"/>
        </w:trPr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D3E006" w14:textId="4495CCCE" w:rsidR="00DE7306" w:rsidRPr="00ED09DF" w:rsidRDefault="00DE7306" w:rsidP="00DE7306">
            <w:pPr>
              <w:pStyle w:val="Sinespaciad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Séptima emisión: </w:t>
            </w:r>
            <w:r w:rsidRPr="00DA0C3B">
              <w:rPr>
                <w:rFonts w:ascii="Arial" w:hAnsi="Arial" w:cs="Arial"/>
                <w:bCs/>
                <w:sz w:val="22"/>
                <w:szCs w:val="22"/>
              </w:rPr>
              <w:t>Cambio de Logo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Institucional de la E</w:t>
            </w:r>
            <w:r w:rsidRPr="00DA0C3B">
              <w:rPr>
                <w:rFonts w:ascii="Arial" w:hAnsi="Arial" w:cs="Arial"/>
                <w:bCs/>
                <w:sz w:val="22"/>
                <w:szCs w:val="22"/>
              </w:rPr>
              <w:t>ntidad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4630CF" w14:textId="41DED6B3" w:rsidR="00DE7306" w:rsidRDefault="00DE7306" w:rsidP="00DE7306">
            <w:pPr>
              <w:pStyle w:val="Sinespaciad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7.0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CB1484" w14:textId="1CDF5F08" w:rsidR="00DE7306" w:rsidRDefault="00DE7306" w:rsidP="00DE7306">
            <w:pPr>
              <w:pStyle w:val="Sinespaciad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30-09-2025</w:t>
            </w:r>
          </w:p>
        </w:tc>
      </w:tr>
      <w:tr w:rsidR="001F54FD" w14:paraId="1FC32EF1" w14:textId="77777777" w:rsidTr="0038482E">
        <w:trPr>
          <w:trHeight w:val="248"/>
          <w:jc w:val="center"/>
        </w:trPr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1BBE9F" w14:textId="10068B90" w:rsidR="001F54FD" w:rsidRDefault="001F54FD" w:rsidP="001F54FD">
            <w:pPr>
              <w:pStyle w:val="Sinespaciad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Octava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emisión: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Eliminación </w:t>
            </w:r>
            <w:r w:rsidRPr="00DA0C3B">
              <w:rPr>
                <w:rFonts w:ascii="Arial" w:hAnsi="Arial" w:cs="Arial"/>
                <w:bCs/>
                <w:sz w:val="22"/>
                <w:szCs w:val="22"/>
              </w:rPr>
              <w:t xml:space="preserve"> de Logo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</w:rPr>
              <w:t>de calidad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6CC80E" w14:textId="2B278DDA" w:rsidR="001F54FD" w:rsidRDefault="001F54FD" w:rsidP="001F54FD">
            <w:pPr>
              <w:pStyle w:val="Sinespaciad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</w:t>
            </w:r>
            <w:r>
              <w:rPr>
                <w:rFonts w:ascii="Arial" w:hAnsi="Arial" w:cs="Arial"/>
                <w:sz w:val="22"/>
                <w:szCs w:val="22"/>
              </w:rPr>
              <w:t>.0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43A94F" w14:textId="64DAAF6B" w:rsidR="001F54FD" w:rsidRDefault="001F54FD" w:rsidP="001F54FD">
            <w:pPr>
              <w:pStyle w:val="Sinespaciad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>
              <w:rPr>
                <w:rFonts w:ascii="Arial" w:hAnsi="Arial" w:cs="Arial"/>
                <w:sz w:val="22"/>
                <w:szCs w:val="22"/>
              </w:rPr>
              <w:t>0-0</w:t>
            </w:r>
            <w:r>
              <w:rPr>
                <w:rFonts w:ascii="Arial" w:hAnsi="Arial" w:cs="Arial"/>
                <w:sz w:val="22"/>
                <w:szCs w:val="22"/>
              </w:rPr>
              <w:t>7</w:t>
            </w:r>
            <w:r>
              <w:rPr>
                <w:rFonts w:ascii="Arial" w:hAnsi="Arial" w:cs="Arial"/>
                <w:sz w:val="22"/>
                <w:szCs w:val="22"/>
              </w:rPr>
              <w:t>-202</w:t>
            </w: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</w:tr>
    </w:tbl>
    <w:p w14:paraId="00796602" w14:textId="77777777" w:rsidR="004F3F50" w:rsidRPr="00413103" w:rsidRDefault="004F3F50" w:rsidP="00CD570B">
      <w:pPr>
        <w:jc w:val="both"/>
        <w:rPr>
          <w:rFonts w:ascii="Arial" w:hAnsi="Arial" w:cs="Arial"/>
        </w:rPr>
      </w:pPr>
    </w:p>
    <w:sectPr w:rsidR="004F3F50" w:rsidRPr="00413103" w:rsidSect="00A8227A">
      <w:headerReference w:type="default" r:id="rId8"/>
      <w:footerReference w:type="default" r:id="rId9"/>
      <w:pgSz w:w="12240" w:h="15840"/>
      <w:pgMar w:top="1418" w:right="1701" w:bottom="1418" w:left="1701" w:header="56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2FE970" w14:textId="77777777" w:rsidR="00DC7A0C" w:rsidRDefault="00DC7A0C" w:rsidP="000A32D8">
      <w:pPr>
        <w:spacing w:after="0" w:line="240" w:lineRule="auto"/>
      </w:pPr>
      <w:r>
        <w:separator/>
      </w:r>
    </w:p>
  </w:endnote>
  <w:endnote w:type="continuationSeparator" w:id="0">
    <w:p w14:paraId="405F6C01" w14:textId="77777777" w:rsidR="00DC7A0C" w:rsidRDefault="00DC7A0C" w:rsidP="000A32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DFF790" w14:textId="77777777" w:rsidR="008F2D23" w:rsidRPr="00A95669" w:rsidRDefault="008F2D23" w:rsidP="008F2D23">
    <w:pPr>
      <w:tabs>
        <w:tab w:val="center" w:pos="4419"/>
        <w:tab w:val="right" w:pos="8838"/>
      </w:tabs>
      <w:spacing w:after="0" w:line="240" w:lineRule="auto"/>
      <w:rPr>
        <w:rFonts w:ascii="Arial" w:eastAsia="Calibri" w:hAnsi="Arial" w:cs="Arial"/>
        <w:sz w:val="16"/>
        <w:szCs w:val="16"/>
      </w:rPr>
    </w:pPr>
    <w:r w:rsidRPr="00A95669">
      <w:rPr>
        <w:rFonts w:ascii="Arial" w:eastAsia="Calibri" w:hAnsi="Arial" w:cs="Arial"/>
        <w:sz w:val="16"/>
        <w:szCs w:val="16"/>
      </w:rPr>
      <w:tab/>
      <w:t>Calle 21 No. 1C -17</w:t>
    </w:r>
    <w:r w:rsidRPr="00A95669">
      <w:rPr>
        <w:rFonts w:ascii="Arial" w:eastAsia="Calibri" w:hAnsi="Arial" w:cs="Arial"/>
        <w:sz w:val="16"/>
        <w:szCs w:val="16"/>
      </w:rPr>
      <w:tab/>
    </w:r>
  </w:p>
  <w:p w14:paraId="2C2953A3" w14:textId="77777777" w:rsidR="008F2D23" w:rsidRPr="00A95669" w:rsidRDefault="008F2D23" w:rsidP="008F2D23">
    <w:pPr>
      <w:tabs>
        <w:tab w:val="center" w:pos="4419"/>
        <w:tab w:val="right" w:pos="8838"/>
      </w:tabs>
      <w:spacing w:after="0" w:line="240" w:lineRule="auto"/>
      <w:jc w:val="center"/>
      <w:rPr>
        <w:rFonts w:ascii="Arial" w:eastAsia="Calibri" w:hAnsi="Arial" w:cs="Arial"/>
        <w:sz w:val="16"/>
        <w:szCs w:val="16"/>
      </w:rPr>
    </w:pPr>
    <w:r w:rsidRPr="00A95669">
      <w:rPr>
        <w:rFonts w:ascii="Arial" w:eastAsia="Calibri" w:hAnsi="Arial" w:cs="Arial"/>
        <w:sz w:val="16"/>
        <w:szCs w:val="16"/>
      </w:rPr>
      <w:t xml:space="preserve">Teléfonos 8 75 31 81 – 8 75 23 21  fax: Ext. 124     </w:t>
    </w:r>
  </w:p>
  <w:p w14:paraId="487A65A9" w14:textId="77777777" w:rsidR="008F2D23" w:rsidRPr="00A95669" w:rsidRDefault="008F2D23" w:rsidP="008F2D23">
    <w:pPr>
      <w:tabs>
        <w:tab w:val="center" w:pos="4419"/>
        <w:tab w:val="right" w:pos="8838"/>
      </w:tabs>
      <w:spacing w:after="0" w:line="240" w:lineRule="auto"/>
      <w:jc w:val="center"/>
      <w:rPr>
        <w:rFonts w:ascii="Arial" w:eastAsia="Calibri" w:hAnsi="Arial" w:cs="Arial"/>
        <w:sz w:val="16"/>
        <w:szCs w:val="16"/>
      </w:rPr>
    </w:pPr>
    <w:hyperlink r:id="rId1" w:history="1">
      <w:r w:rsidRPr="00A95669">
        <w:rPr>
          <w:rFonts w:ascii="Arial" w:eastAsia="Calibri" w:hAnsi="Arial" w:cs="Arial"/>
          <w:color w:val="0000FF"/>
          <w:sz w:val="16"/>
          <w:szCs w:val="16"/>
          <w:u w:val="single"/>
        </w:rPr>
        <w:t>www.aguasdelhuila.gov.co</w:t>
      </w:r>
    </w:hyperlink>
  </w:p>
  <w:p w14:paraId="1A9AEF3F" w14:textId="77777777" w:rsidR="008F2D23" w:rsidRPr="00A95669" w:rsidRDefault="008F2D23" w:rsidP="008F2D23">
    <w:pPr>
      <w:tabs>
        <w:tab w:val="center" w:pos="4419"/>
        <w:tab w:val="right" w:pos="8838"/>
      </w:tabs>
      <w:spacing w:after="0" w:line="240" w:lineRule="auto"/>
      <w:jc w:val="center"/>
      <w:rPr>
        <w:rFonts w:ascii="Arial" w:hAnsi="Arial" w:cs="Arial"/>
        <w:sz w:val="16"/>
        <w:szCs w:val="16"/>
      </w:rPr>
    </w:pPr>
    <w:r w:rsidRPr="00A95669">
      <w:rPr>
        <w:rFonts w:ascii="Arial" w:eastAsia="Calibri" w:hAnsi="Arial" w:cs="Arial"/>
        <w:sz w:val="16"/>
        <w:szCs w:val="16"/>
      </w:rPr>
      <w:t>Neiva – Huila (Colombia).</w:t>
    </w:r>
  </w:p>
  <w:p w14:paraId="44D8F81D" w14:textId="77777777" w:rsidR="008F2D23" w:rsidRPr="00AA148A" w:rsidRDefault="008F2D23">
    <w:pPr>
      <w:tabs>
        <w:tab w:val="center" w:pos="4550"/>
        <w:tab w:val="left" w:pos="5818"/>
      </w:tabs>
      <w:ind w:right="260"/>
      <w:jc w:val="right"/>
      <w:rPr>
        <w:rFonts w:ascii="Arial" w:hAnsi="Arial" w:cs="Arial"/>
        <w:color w:val="000000" w:themeColor="text1"/>
        <w:sz w:val="14"/>
        <w:szCs w:val="14"/>
      </w:rPr>
    </w:pPr>
    <w:r w:rsidRPr="00AA148A">
      <w:rPr>
        <w:rFonts w:ascii="Arial" w:hAnsi="Arial" w:cs="Arial"/>
        <w:color w:val="000000" w:themeColor="text1"/>
        <w:spacing w:val="60"/>
        <w:sz w:val="14"/>
        <w:szCs w:val="14"/>
        <w:lang w:val="es-ES"/>
      </w:rPr>
      <w:t>Página</w:t>
    </w:r>
    <w:r w:rsidRPr="00AA148A">
      <w:rPr>
        <w:rFonts w:ascii="Arial" w:hAnsi="Arial" w:cs="Arial"/>
        <w:color w:val="000000" w:themeColor="text1"/>
        <w:sz w:val="14"/>
        <w:szCs w:val="14"/>
        <w:lang w:val="es-ES"/>
      </w:rPr>
      <w:t xml:space="preserve"> </w:t>
    </w:r>
    <w:r w:rsidRPr="00AA148A">
      <w:rPr>
        <w:rFonts w:ascii="Arial" w:hAnsi="Arial" w:cs="Arial"/>
        <w:color w:val="000000" w:themeColor="text1"/>
        <w:sz w:val="14"/>
        <w:szCs w:val="14"/>
      </w:rPr>
      <w:fldChar w:fldCharType="begin"/>
    </w:r>
    <w:r w:rsidRPr="00AA148A">
      <w:rPr>
        <w:rFonts w:ascii="Arial" w:hAnsi="Arial" w:cs="Arial"/>
        <w:color w:val="000000" w:themeColor="text1"/>
        <w:sz w:val="14"/>
        <w:szCs w:val="14"/>
      </w:rPr>
      <w:instrText>PAGE   \* MERGEFORMAT</w:instrText>
    </w:r>
    <w:r w:rsidRPr="00AA148A">
      <w:rPr>
        <w:rFonts w:ascii="Arial" w:hAnsi="Arial" w:cs="Arial"/>
        <w:color w:val="000000" w:themeColor="text1"/>
        <w:sz w:val="14"/>
        <w:szCs w:val="14"/>
      </w:rPr>
      <w:fldChar w:fldCharType="separate"/>
    </w:r>
    <w:r w:rsidR="00ED09DF" w:rsidRPr="00ED09DF">
      <w:rPr>
        <w:rFonts w:ascii="Arial" w:hAnsi="Arial" w:cs="Arial"/>
        <w:noProof/>
        <w:color w:val="000000" w:themeColor="text1"/>
        <w:sz w:val="14"/>
        <w:szCs w:val="14"/>
        <w:lang w:val="es-ES"/>
      </w:rPr>
      <w:t>4</w:t>
    </w:r>
    <w:r w:rsidRPr="00AA148A">
      <w:rPr>
        <w:rFonts w:ascii="Arial" w:hAnsi="Arial" w:cs="Arial"/>
        <w:color w:val="000000" w:themeColor="text1"/>
        <w:sz w:val="14"/>
        <w:szCs w:val="14"/>
      </w:rPr>
      <w:fldChar w:fldCharType="end"/>
    </w:r>
    <w:r w:rsidRPr="00AA148A">
      <w:rPr>
        <w:rFonts w:ascii="Arial" w:hAnsi="Arial" w:cs="Arial"/>
        <w:color w:val="000000" w:themeColor="text1"/>
        <w:sz w:val="14"/>
        <w:szCs w:val="14"/>
        <w:lang w:val="es-ES"/>
      </w:rPr>
      <w:t xml:space="preserve"> | </w:t>
    </w:r>
    <w:r w:rsidRPr="00AA148A">
      <w:rPr>
        <w:rFonts w:ascii="Arial" w:hAnsi="Arial" w:cs="Arial"/>
        <w:color w:val="000000" w:themeColor="text1"/>
        <w:sz w:val="14"/>
        <w:szCs w:val="14"/>
      </w:rPr>
      <w:fldChar w:fldCharType="begin"/>
    </w:r>
    <w:r w:rsidRPr="00AA148A">
      <w:rPr>
        <w:rFonts w:ascii="Arial" w:hAnsi="Arial" w:cs="Arial"/>
        <w:color w:val="000000" w:themeColor="text1"/>
        <w:sz w:val="14"/>
        <w:szCs w:val="14"/>
      </w:rPr>
      <w:instrText>NUMPAGES  \* Arabic  \* MERGEFORMAT</w:instrText>
    </w:r>
    <w:r w:rsidRPr="00AA148A">
      <w:rPr>
        <w:rFonts w:ascii="Arial" w:hAnsi="Arial" w:cs="Arial"/>
        <w:color w:val="000000" w:themeColor="text1"/>
        <w:sz w:val="14"/>
        <w:szCs w:val="14"/>
      </w:rPr>
      <w:fldChar w:fldCharType="separate"/>
    </w:r>
    <w:r w:rsidR="00ED09DF" w:rsidRPr="00ED09DF">
      <w:rPr>
        <w:rFonts w:ascii="Arial" w:hAnsi="Arial" w:cs="Arial"/>
        <w:noProof/>
        <w:color w:val="000000" w:themeColor="text1"/>
        <w:sz w:val="14"/>
        <w:szCs w:val="14"/>
        <w:lang w:val="es-ES"/>
      </w:rPr>
      <w:t>4</w:t>
    </w:r>
    <w:r w:rsidRPr="00AA148A">
      <w:rPr>
        <w:rFonts w:ascii="Arial" w:hAnsi="Arial" w:cs="Arial"/>
        <w:color w:val="000000" w:themeColor="text1"/>
        <w:sz w:val="14"/>
        <w:szCs w:val="14"/>
      </w:rPr>
      <w:fldChar w:fldCharType="end"/>
    </w:r>
  </w:p>
  <w:p w14:paraId="52B33B2A" w14:textId="77777777" w:rsidR="00C92369" w:rsidRPr="00C92369" w:rsidRDefault="00C92369" w:rsidP="00C92369">
    <w:pPr>
      <w:tabs>
        <w:tab w:val="center" w:pos="4419"/>
        <w:tab w:val="right" w:pos="8838"/>
      </w:tabs>
      <w:spacing w:after="0" w:line="240" w:lineRule="auto"/>
      <w:rPr>
        <w:rFonts w:ascii="Arial" w:eastAsia="Calibri" w:hAnsi="Arial" w:cs="Arial"/>
        <w:b/>
        <w:i/>
        <w:sz w:val="15"/>
        <w:szCs w:val="15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13DC04" w14:textId="77777777" w:rsidR="00DC7A0C" w:rsidRDefault="00DC7A0C" w:rsidP="000A32D8">
      <w:pPr>
        <w:spacing w:after="0" w:line="240" w:lineRule="auto"/>
      </w:pPr>
      <w:r>
        <w:separator/>
      </w:r>
    </w:p>
  </w:footnote>
  <w:footnote w:type="continuationSeparator" w:id="0">
    <w:p w14:paraId="1A775F4D" w14:textId="77777777" w:rsidR="00DC7A0C" w:rsidRDefault="00DC7A0C" w:rsidP="000A32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948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527"/>
      <w:gridCol w:w="7433"/>
    </w:tblGrid>
    <w:tr w:rsidR="00E7533B" w:rsidRPr="00345047" w14:paraId="530B6719" w14:textId="77777777" w:rsidTr="00E7533B">
      <w:trPr>
        <w:trHeight w:val="558"/>
        <w:jc w:val="center"/>
      </w:trPr>
      <w:tc>
        <w:tcPr>
          <w:tcW w:w="852" w:type="pct"/>
          <w:vMerge w:val="restart"/>
        </w:tcPr>
        <w:p w14:paraId="690493C5" w14:textId="438BCCE2" w:rsidR="00E7533B" w:rsidRPr="00345047" w:rsidRDefault="00E7533B" w:rsidP="008F2D23">
          <w:pPr>
            <w:pStyle w:val="Encabezado"/>
          </w:pPr>
          <w:r>
            <w:rPr>
              <w:noProof/>
            </w:rPr>
            <w:drawing>
              <wp:inline distT="0" distB="0" distL="0" distR="0" wp14:anchorId="653FE22D" wp14:editId="16B35DDE">
                <wp:extent cx="822325" cy="782320"/>
                <wp:effectExtent l="0" t="0" r="0" b="0"/>
                <wp:docPr id="855308813" name="Imagen 1" descr="Logotipo&#10;&#10;El contenido generado por IA puede ser incorrecto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55308813" name="Imagen 1" descr="Logotipo&#10;&#10;El contenido generado por IA puede ser incorrecto.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24116" cy="78402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148" w:type="pct"/>
          <w:vAlign w:val="center"/>
        </w:tcPr>
        <w:p w14:paraId="6FA5C9C6" w14:textId="77777777" w:rsidR="00E7533B" w:rsidRPr="007E3D64" w:rsidRDefault="00E7533B" w:rsidP="008F2D23">
          <w:pPr>
            <w:pStyle w:val="Encabezado"/>
            <w:jc w:val="center"/>
            <w:rPr>
              <w:rFonts w:ascii="Arial Rounded MT Bold" w:hAnsi="Arial Rounded MT Bold"/>
            </w:rPr>
          </w:pPr>
          <w:r w:rsidRPr="007E3D64">
            <w:rPr>
              <w:rFonts w:ascii="Arial Rounded MT Bold" w:hAnsi="Arial Rounded MT Bold"/>
            </w:rPr>
            <w:t>AGUAS DEL HUILA S.A. E.S.P.</w:t>
          </w:r>
        </w:p>
        <w:p w14:paraId="463AAFA2" w14:textId="77777777" w:rsidR="00E7533B" w:rsidRPr="008F2D23" w:rsidRDefault="00E7533B" w:rsidP="008F2D23">
          <w:pPr>
            <w:pStyle w:val="Encabezado"/>
            <w:jc w:val="center"/>
            <w:rPr>
              <w:sz w:val="20"/>
              <w:szCs w:val="20"/>
            </w:rPr>
          </w:pPr>
          <w:r w:rsidRPr="008F2D23">
            <w:rPr>
              <w:rFonts w:ascii="Arial Rounded MT Bold" w:hAnsi="Arial Rounded MT Bold"/>
              <w:sz w:val="20"/>
              <w:szCs w:val="20"/>
            </w:rPr>
            <w:t>NIT.  800.100.553-2</w:t>
          </w:r>
        </w:p>
      </w:tc>
    </w:tr>
    <w:tr w:rsidR="00E7533B" w:rsidRPr="00345047" w14:paraId="234EFDAB" w14:textId="77777777" w:rsidTr="00E7533B">
      <w:trPr>
        <w:trHeight w:val="740"/>
        <w:jc w:val="center"/>
      </w:trPr>
      <w:tc>
        <w:tcPr>
          <w:tcW w:w="852" w:type="pct"/>
          <w:vMerge/>
          <w:tcBorders>
            <w:bottom w:val="single" w:sz="4" w:space="0" w:color="auto"/>
          </w:tcBorders>
          <w:vAlign w:val="center"/>
        </w:tcPr>
        <w:p w14:paraId="777F1647" w14:textId="77777777" w:rsidR="00E7533B" w:rsidRPr="00345047" w:rsidRDefault="00E7533B" w:rsidP="008F2D23">
          <w:pPr>
            <w:pStyle w:val="Encabezado"/>
          </w:pPr>
        </w:p>
      </w:tc>
      <w:tc>
        <w:tcPr>
          <w:tcW w:w="4148" w:type="pct"/>
          <w:tcBorders>
            <w:bottom w:val="single" w:sz="4" w:space="0" w:color="auto"/>
          </w:tcBorders>
          <w:vAlign w:val="center"/>
        </w:tcPr>
        <w:p w14:paraId="618686B8" w14:textId="77777777" w:rsidR="00E7533B" w:rsidRPr="00417555" w:rsidRDefault="00E7533B" w:rsidP="008F2D23">
          <w:pPr>
            <w:spacing w:after="0"/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417555">
            <w:rPr>
              <w:rFonts w:ascii="Arial" w:hAnsi="Arial" w:cs="Arial"/>
              <w:b/>
              <w:sz w:val="20"/>
              <w:szCs w:val="20"/>
            </w:rPr>
            <w:t xml:space="preserve">SOLICITUD PRIVADA DE OFERTA </w:t>
          </w:r>
        </w:p>
        <w:p w14:paraId="00EB3476" w14:textId="4673F4C7" w:rsidR="00E7533B" w:rsidRPr="00345047" w:rsidRDefault="00E7533B" w:rsidP="008F2D23">
          <w:pPr>
            <w:pStyle w:val="Encabezado"/>
            <w:jc w:val="center"/>
            <w:rPr>
              <w:rFonts w:ascii="Arial Rounded MT Bold" w:hAnsi="Arial Rounded MT Bold"/>
              <w:sz w:val="16"/>
              <w:szCs w:val="16"/>
            </w:rPr>
          </w:pPr>
          <w:r w:rsidRPr="00345047">
            <w:rPr>
              <w:rFonts w:ascii="Arial Rounded MT Bold" w:hAnsi="Arial Rounded MT Bold"/>
              <w:sz w:val="16"/>
              <w:szCs w:val="16"/>
            </w:rPr>
            <w:t>VERSIÓN</w:t>
          </w:r>
          <w:r>
            <w:rPr>
              <w:rFonts w:ascii="Arial Rounded MT Bold" w:hAnsi="Arial Rounded MT Bold"/>
              <w:sz w:val="16"/>
              <w:szCs w:val="16"/>
            </w:rPr>
            <w:t>: 8.0</w:t>
          </w:r>
        </w:p>
      </w:tc>
    </w:tr>
  </w:tbl>
  <w:p w14:paraId="28664A3C" w14:textId="77777777" w:rsidR="008F2D23" w:rsidRDefault="008F2D23" w:rsidP="00116134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B058B"/>
    <w:multiLevelType w:val="hybridMultilevel"/>
    <w:tmpl w:val="CF4E75D8"/>
    <w:lvl w:ilvl="0" w:tplc="7506D830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8806AB"/>
    <w:multiLevelType w:val="hybridMultilevel"/>
    <w:tmpl w:val="D78A4A0A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141291"/>
    <w:multiLevelType w:val="hybridMultilevel"/>
    <w:tmpl w:val="D576BF6A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147D7B"/>
    <w:multiLevelType w:val="hybridMultilevel"/>
    <w:tmpl w:val="3AFC4C1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C366CFF"/>
    <w:multiLevelType w:val="hybridMultilevel"/>
    <w:tmpl w:val="BF1C291E"/>
    <w:lvl w:ilvl="0" w:tplc="7ABC0846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4116046">
    <w:abstractNumId w:val="2"/>
  </w:num>
  <w:num w:numId="2" w16cid:durableId="819493083">
    <w:abstractNumId w:val="4"/>
  </w:num>
  <w:num w:numId="3" w16cid:durableId="916868365">
    <w:abstractNumId w:val="1"/>
  </w:num>
  <w:num w:numId="4" w16cid:durableId="584848911">
    <w:abstractNumId w:val="0"/>
  </w:num>
  <w:num w:numId="5" w16cid:durableId="70734009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A32D8"/>
    <w:rsid w:val="00020E7D"/>
    <w:rsid w:val="00071D72"/>
    <w:rsid w:val="000A32D8"/>
    <w:rsid w:val="000D3E97"/>
    <w:rsid w:val="000D6BDD"/>
    <w:rsid w:val="000F2112"/>
    <w:rsid w:val="00100D7F"/>
    <w:rsid w:val="0010518F"/>
    <w:rsid w:val="00116134"/>
    <w:rsid w:val="00181F66"/>
    <w:rsid w:val="001B436A"/>
    <w:rsid w:val="001F54FD"/>
    <w:rsid w:val="00242106"/>
    <w:rsid w:val="00262433"/>
    <w:rsid w:val="002C093E"/>
    <w:rsid w:val="002F2D17"/>
    <w:rsid w:val="00321EA7"/>
    <w:rsid w:val="00354EE3"/>
    <w:rsid w:val="00355746"/>
    <w:rsid w:val="00381617"/>
    <w:rsid w:val="003A3063"/>
    <w:rsid w:val="003A6120"/>
    <w:rsid w:val="00413103"/>
    <w:rsid w:val="00417555"/>
    <w:rsid w:val="00442167"/>
    <w:rsid w:val="004D401F"/>
    <w:rsid w:val="004F3F50"/>
    <w:rsid w:val="005101D2"/>
    <w:rsid w:val="00514067"/>
    <w:rsid w:val="005448C2"/>
    <w:rsid w:val="005A1302"/>
    <w:rsid w:val="005B4306"/>
    <w:rsid w:val="005E7FBB"/>
    <w:rsid w:val="005F10B8"/>
    <w:rsid w:val="005F3921"/>
    <w:rsid w:val="00647F0A"/>
    <w:rsid w:val="006C4BC5"/>
    <w:rsid w:val="00774AA1"/>
    <w:rsid w:val="0082599B"/>
    <w:rsid w:val="00891FF3"/>
    <w:rsid w:val="008F2D23"/>
    <w:rsid w:val="009247D6"/>
    <w:rsid w:val="00A8227A"/>
    <w:rsid w:val="00A95669"/>
    <w:rsid w:val="00AA148A"/>
    <w:rsid w:val="00AD1386"/>
    <w:rsid w:val="00AE1A01"/>
    <w:rsid w:val="00B24E5B"/>
    <w:rsid w:val="00B354E1"/>
    <w:rsid w:val="00B7230E"/>
    <w:rsid w:val="00B80675"/>
    <w:rsid w:val="00BF1D18"/>
    <w:rsid w:val="00C10BAB"/>
    <w:rsid w:val="00C44887"/>
    <w:rsid w:val="00C812E5"/>
    <w:rsid w:val="00C92369"/>
    <w:rsid w:val="00CD570B"/>
    <w:rsid w:val="00CE13EA"/>
    <w:rsid w:val="00CE4BD5"/>
    <w:rsid w:val="00D748D5"/>
    <w:rsid w:val="00DC7A0C"/>
    <w:rsid w:val="00DE7306"/>
    <w:rsid w:val="00E01707"/>
    <w:rsid w:val="00E02E58"/>
    <w:rsid w:val="00E7533B"/>
    <w:rsid w:val="00E8798D"/>
    <w:rsid w:val="00EA2524"/>
    <w:rsid w:val="00EA41DD"/>
    <w:rsid w:val="00ED09DF"/>
    <w:rsid w:val="00ED6649"/>
    <w:rsid w:val="00EE138A"/>
    <w:rsid w:val="00F76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B5CA23"/>
  <w15:docId w15:val="{9D2B3B37-435B-47C5-868B-189BA2A8D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3F50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0A32D8"/>
    <w:pPr>
      <w:ind w:left="720"/>
      <w:contextualSpacing/>
    </w:pPr>
  </w:style>
  <w:style w:type="paragraph" w:styleId="Sinespaciado">
    <w:name w:val="No Spacing"/>
    <w:uiPriority w:val="1"/>
    <w:qFormat/>
    <w:rsid w:val="000A32D8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Encabezado">
    <w:name w:val="header"/>
    <w:basedOn w:val="Normal"/>
    <w:link w:val="EncabezadoCar"/>
    <w:unhideWhenUsed/>
    <w:rsid w:val="000A32D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A32D8"/>
  </w:style>
  <w:style w:type="paragraph" w:styleId="Piedepgina">
    <w:name w:val="footer"/>
    <w:basedOn w:val="Normal"/>
    <w:link w:val="PiedepginaCar"/>
    <w:uiPriority w:val="99"/>
    <w:unhideWhenUsed/>
    <w:rsid w:val="000A32D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A32D8"/>
  </w:style>
  <w:style w:type="character" w:styleId="Hipervnculo">
    <w:name w:val="Hyperlink"/>
    <w:basedOn w:val="Fuentedeprrafopredeter"/>
    <w:rsid w:val="00071D72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923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9236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815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guasdelhuila.gov.c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BFD1F80-243E-4F4C-BA3C-FF8F001AE4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4</Pages>
  <Words>829</Words>
  <Characters>4562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5381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Luffi</dc:creator>
  <cp:lastModifiedBy>Ana lucía lucia muñoz</cp:lastModifiedBy>
  <cp:revision>33</cp:revision>
  <dcterms:created xsi:type="dcterms:W3CDTF">2013-05-07T14:13:00Z</dcterms:created>
  <dcterms:modified xsi:type="dcterms:W3CDTF">2026-07-06T16:31:00Z</dcterms:modified>
</cp:coreProperties>
</file>